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1C" w:rsidRPr="00B94DA8" w:rsidRDefault="00281E1C" w:rsidP="00281E1C">
      <w:pPr>
        <w:rPr>
          <w:lang w:val="uk-UA" w:eastAsia="uk-UA"/>
        </w:rPr>
      </w:pPr>
      <w:proofErr w:type="spellStart"/>
      <w:r>
        <w:rPr>
          <w:b/>
          <w:sz w:val="36"/>
          <w:szCs w:val="36"/>
        </w:rPr>
        <w:t>Клас</w:t>
      </w:r>
      <w:proofErr w:type="spellEnd"/>
      <w:r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  <w:lang w:val="uk-UA"/>
        </w:rPr>
        <w:t>9</w:t>
      </w:r>
      <w:r w:rsidRPr="00780A25">
        <w:rPr>
          <w:b/>
          <w:sz w:val="36"/>
          <w:szCs w:val="36"/>
        </w:rPr>
        <w:tab/>
      </w:r>
      <w:r w:rsidRPr="00780A25">
        <w:rPr>
          <w:b/>
          <w:sz w:val="36"/>
          <w:szCs w:val="36"/>
        </w:rPr>
        <w:tab/>
      </w:r>
      <w:r w:rsidRPr="00780A25">
        <w:rPr>
          <w:b/>
          <w:sz w:val="36"/>
          <w:szCs w:val="36"/>
        </w:rPr>
        <w:tab/>
      </w:r>
      <w:r w:rsidRPr="00780A25">
        <w:rPr>
          <w:b/>
          <w:sz w:val="36"/>
          <w:szCs w:val="36"/>
        </w:rPr>
        <w:tab/>
        <w:t>№ урока</w:t>
      </w:r>
      <w:r w:rsidR="00DB1E2B">
        <w:rPr>
          <w:b/>
          <w:sz w:val="36"/>
          <w:szCs w:val="36"/>
        </w:rPr>
        <w:t xml:space="preserve"> 1</w:t>
      </w:r>
      <w:r w:rsidRPr="00780A25">
        <w:rPr>
          <w:b/>
          <w:sz w:val="36"/>
          <w:szCs w:val="36"/>
        </w:rPr>
        <w:t xml:space="preserve">  </w:t>
      </w:r>
      <w:r w:rsidRPr="00780A25">
        <w:rPr>
          <w:b/>
          <w:sz w:val="36"/>
          <w:szCs w:val="36"/>
        </w:rPr>
        <w:tab/>
      </w:r>
      <w:r w:rsidRPr="00780A25">
        <w:rPr>
          <w:b/>
          <w:sz w:val="36"/>
          <w:szCs w:val="36"/>
        </w:rPr>
        <w:tab/>
      </w:r>
      <w:r w:rsidRPr="00780A25">
        <w:rPr>
          <w:b/>
          <w:sz w:val="36"/>
          <w:szCs w:val="36"/>
        </w:rPr>
        <w:tab/>
        <w:t>Дата</w:t>
      </w:r>
    </w:p>
    <w:p w:rsidR="00281E1C" w:rsidRDefault="00281E1C" w:rsidP="00281E1C">
      <w:pPr>
        <w:tabs>
          <w:tab w:val="left" w:pos="1020"/>
        </w:tabs>
        <w:rPr>
          <w:b/>
          <w:sz w:val="28"/>
          <w:szCs w:val="28"/>
          <w:lang w:val="uk-UA"/>
        </w:rPr>
      </w:pPr>
      <w:r w:rsidRPr="00F479BF">
        <w:rPr>
          <w:b/>
          <w:sz w:val="36"/>
          <w:szCs w:val="36"/>
        </w:rPr>
        <w:t>Тема.</w:t>
      </w:r>
      <w:r w:rsidRPr="00F479BF"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  <w:lang w:val="uk-UA"/>
        </w:rPr>
        <w:t>Вступ</w:t>
      </w:r>
      <w:r w:rsidRPr="00F479BF"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Ознайомлення зі змістом програми в 9 класі. Об’єкти</w:t>
      </w:r>
    </w:p>
    <w:p w:rsidR="00281E1C" w:rsidRPr="00490AC8" w:rsidRDefault="00281E1C" w:rsidP="00281E1C">
      <w:pPr>
        <w:tabs>
          <w:tab w:val="left" w:pos="102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технологічної діяльності.</w:t>
      </w:r>
    </w:p>
    <w:p w:rsidR="00281E1C" w:rsidRDefault="00281E1C" w:rsidP="00281E1C">
      <w:pPr>
        <w:tabs>
          <w:tab w:val="left" w:pos="1020"/>
        </w:tabs>
        <w:rPr>
          <w:lang w:val="uk-UA"/>
        </w:rPr>
      </w:pPr>
      <w:r>
        <w:rPr>
          <w:b/>
          <w:sz w:val="32"/>
          <w:szCs w:val="32"/>
          <w:lang w:val="uk-UA"/>
        </w:rPr>
        <w:t>Мета</w:t>
      </w:r>
      <w:r w:rsidRPr="008E2684">
        <w:rPr>
          <w:sz w:val="32"/>
          <w:szCs w:val="32"/>
          <w:lang w:val="uk-UA"/>
        </w:rPr>
        <w:t>:</w:t>
      </w:r>
      <w:r w:rsidRPr="008E2684">
        <w:rPr>
          <w:lang w:val="uk-UA"/>
        </w:rPr>
        <w:t xml:space="preserve"> ознайомити</w:t>
      </w:r>
      <w:r>
        <w:rPr>
          <w:lang w:val="uk-UA"/>
        </w:rPr>
        <w:t xml:space="preserve"> зі змістом програми та об’єктами праці в 9 класі; розширити знання </w:t>
      </w:r>
    </w:p>
    <w:p w:rsidR="00281E1C" w:rsidRDefault="00281E1C" w:rsidP="00281E1C">
      <w:pPr>
        <w:tabs>
          <w:tab w:val="left" w:pos="1020"/>
        </w:tabs>
        <w:rPr>
          <w:lang w:val="uk-UA"/>
        </w:rPr>
      </w:pPr>
      <w:r>
        <w:rPr>
          <w:lang w:val="uk-UA"/>
        </w:rPr>
        <w:t xml:space="preserve">                учнів про сучасні технології, автоматизацію, комп’ютеризацію технологічних </w:t>
      </w:r>
    </w:p>
    <w:p w:rsidR="00281E1C" w:rsidRDefault="00281E1C" w:rsidP="00281E1C">
      <w:pPr>
        <w:tabs>
          <w:tab w:val="left" w:pos="1020"/>
        </w:tabs>
        <w:rPr>
          <w:lang w:val="uk-UA"/>
        </w:rPr>
      </w:pPr>
      <w:r>
        <w:rPr>
          <w:lang w:val="uk-UA"/>
        </w:rPr>
        <w:t xml:space="preserve">               процесів та основні напрямки науково-технічного процесу, сферу застосування </w:t>
      </w:r>
    </w:p>
    <w:p w:rsidR="00281E1C" w:rsidRPr="008E2684" w:rsidRDefault="00281E1C" w:rsidP="00281E1C">
      <w:pPr>
        <w:tabs>
          <w:tab w:val="left" w:pos="1020"/>
        </w:tabs>
        <w:rPr>
          <w:lang w:val="uk-UA"/>
        </w:rPr>
      </w:pPr>
      <w:r>
        <w:rPr>
          <w:lang w:val="uk-UA"/>
        </w:rPr>
        <w:t xml:space="preserve">               промислових роботів; виховувати активну життєву позицію </w:t>
      </w:r>
      <w:r w:rsidRPr="008E2684">
        <w:rPr>
          <w:lang w:val="uk-UA"/>
        </w:rPr>
        <w:t>.</w:t>
      </w:r>
    </w:p>
    <w:p w:rsidR="00281E1C" w:rsidRPr="00BC3381" w:rsidRDefault="00281E1C" w:rsidP="00281E1C">
      <w:pPr>
        <w:rPr>
          <w:lang w:val="uk-UA"/>
        </w:rPr>
      </w:pPr>
      <w:r>
        <w:rPr>
          <w:b/>
          <w:sz w:val="28"/>
          <w:szCs w:val="28"/>
        </w:rPr>
        <w:t>Об</w:t>
      </w:r>
      <w:r>
        <w:rPr>
          <w:b/>
          <w:sz w:val="28"/>
          <w:szCs w:val="28"/>
          <w:lang w:val="uk-UA"/>
        </w:rPr>
        <w:t>ладнання</w:t>
      </w:r>
      <w:r w:rsidRPr="00FC53F6">
        <w:rPr>
          <w:b/>
          <w:sz w:val="28"/>
          <w:szCs w:val="28"/>
        </w:rPr>
        <w:t xml:space="preserve">: </w:t>
      </w:r>
      <w:r>
        <w:rPr>
          <w:lang w:val="uk-UA"/>
        </w:rPr>
        <w:t>стенд «Правила внутрішнього розпорядку в шкільній майстерні»</w:t>
      </w:r>
    </w:p>
    <w:p w:rsidR="00281E1C" w:rsidRPr="00FC53F6" w:rsidRDefault="00281E1C" w:rsidP="00281E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180"/>
        </w:tabs>
        <w:rPr>
          <w:b/>
          <w:sz w:val="28"/>
          <w:szCs w:val="28"/>
        </w:rPr>
      </w:pPr>
      <w:r>
        <w:tab/>
      </w:r>
      <w:r>
        <w:tab/>
      </w:r>
      <w:r>
        <w:tab/>
      </w:r>
      <w:r>
        <w:rPr>
          <w:b/>
          <w:sz w:val="28"/>
          <w:szCs w:val="28"/>
        </w:rPr>
        <w:t>Ход занят</w:t>
      </w:r>
      <w:r>
        <w:rPr>
          <w:b/>
          <w:sz w:val="28"/>
          <w:szCs w:val="28"/>
          <w:lang w:val="uk-UA"/>
        </w:rPr>
        <w:t>т</w:t>
      </w:r>
      <w:r w:rsidRPr="00FC53F6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ab/>
      </w:r>
    </w:p>
    <w:p w:rsidR="00281E1C" w:rsidRPr="00FC53F6" w:rsidRDefault="00281E1C" w:rsidP="00281E1C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Орган</w:t>
      </w:r>
      <w:proofErr w:type="spellStart"/>
      <w:r>
        <w:rPr>
          <w:b/>
          <w:sz w:val="28"/>
          <w:szCs w:val="28"/>
          <w:lang w:val="uk-UA"/>
        </w:rPr>
        <w:t>ізаційни</w:t>
      </w:r>
      <w:r w:rsidRPr="00FC53F6">
        <w:rPr>
          <w:b/>
          <w:sz w:val="28"/>
          <w:szCs w:val="28"/>
        </w:rPr>
        <w:t>й</w:t>
      </w:r>
      <w:proofErr w:type="spellEnd"/>
      <w:r w:rsidRPr="00FC53F6">
        <w:rPr>
          <w:b/>
          <w:sz w:val="28"/>
          <w:szCs w:val="28"/>
        </w:rPr>
        <w:t xml:space="preserve"> момент</w:t>
      </w:r>
    </w:p>
    <w:p w:rsidR="00281E1C" w:rsidRPr="00FC53F6" w:rsidRDefault="00281E1C" w:rsidP="00281E1C">
      <w:pPr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Актуал</w:t>
      </w:r>
      <w:proofErr w:type="spellEnd"/>
      <w:r>
        <w:rPr>
          <w:b/>
          <w:sz w:val="28"/>
          <w:szCs w:val="28"/>
          <w:lang w:val="uk-UA"/>
        </w:rPr>
        <w:t>і</w:t>
      </w:r>
      <w:proofErr w:type="spellStart"/>
      <w:r>
        <w:rPr>
          <w:b/>
          <w:sz w:val="28"/>
          <w:szCs w:val="28"/>
        </w:rPr>
        <w:t>зац</w:t>
      </w:r>
      <w:proofErr w:type="spellEnd"/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 xml:space="preserve">я </w:t>
      </w:r>
      <w:proofErr w:type="spellStart"/>
      <w:r>
        <w:rPr>
          <w:b/>
          <w:sz w:val="28"/>
          <w:szCs w:val="28"/>
        </w:rPr>
        <w:t>опорн</w:t>
      </w:r>
      <w:proofErr w:type="spellEnd"/>
      <w:r>
        <w:rPr>
          <w:b/>
          <w:sz w:val="28"/>
          <w:szCs w:val="28"/>
          <w:lang w:val="uk-UA"/>
        </w:rPr>
        <w:t>и</w:t>
      </w:r>
      <w:proofErr w:type="spellStart"/>
      <w:r>
        <w:rPr>
          <w:b/>
          <w:sz w:val="28"/>
          <w:szCs w:val="28"/>
        </w:rPr>
        <w:t>х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знан</w:t>
      </w:r>
      <w:proofErr w:type="spellEnd"/>
      <w:r>
        <w:rPr>
          <w:b/>
          <w:sz w:val="28"/>
          <w:szCs w:val="28"/>
          <w:lang w:val="uk-UA"/>
        </w:rPr>
        <w:t>ь</w:t>
      </w:r>
    </w:p>
    <w:p w:rsidR="00281E1C" w:rsidRPr="00164263" w:rsidRDefault="00281E1C" w:rsidP="00281E1C">
      <w:pPr>
        <w:pStyle w:val="a3"/>
        <w:numPr>
          <w:ilvl w:val="0"/>
          <w:numId w:val="2"/>
        </w:numPr>
      </w:pPr>
      <w:r>
        <w:rPr>
          <w:lang w:val="uk-UA"/>
        </w:rPr>
        <w:t xml:space="preserve">Згадаємо, що є об’єктами технологічної діяльності? </w:t>
      </w:r>
    </w:p>
    <w:p w:rsidR="00281E1C" w:rsidRDefault="00281E1C" w:rsidP="00281E1C">
      <w:pPr>
        <w:pStyle w:val="a3"/>
        <w:ind w:left="900"/>
        <w:rPr>
          <w:lang w:val="uk-UA"/>
        </w:rPr>
      </w:pPr>
      <w:r>
        <w:rPr>
          <w:lang w:val="uk-UA"/>
        </w:rPr>
        <w:t>(</w:t>
      </w:r>
      <w:r w:rsidRPr="00BC3381">
        <w:rPr>
          <w:i/>
          <w:lang w:val="uk-UA"/>
        </w:rPr>
        <w:t>Це проекти та інші результати інтелектуальної діяльності людини, виробничі процеси, техніка та обладнання, сировина, засоби її видобування і переробки, готова продукція</w:t>
      </w:r>
      <w:r>
        <w:rPr>
          <w:lang w:val="uk-UA"/>
        </w:rPr>
        <w:t>.)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До яких технологій належить виготовлення швейних виробів?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Назвіть галузі виробництва, на яких застосовують комп’ютеризацію, автоматизацію та промислових роботів. Чому на сьогодні вони посідають центральне місце?</w:t>
      </w:r>
    </w:p>
    <w:p w:rsidR="00281E1C" w:rsidRPr="00BC3381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Як вважаєте, чи використовують (і де саме) у швейній промисловості комп’ютерні технології?</w:t>
      </w:r>
    </w:p>
    <w:p w:rsidR="00281E1C" w:rsidRPr="00BC3381" w:rsidRDefault="00281E1C" w:rsidP="00281E1C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Мотивація навчальної діяльності</w:t>
      </w:r>
    </w:p>
    <w:p w:rsidR="00281E1C" w:rsidRDefault="00281E1C" w:rsidP="00281E1C">
      <w:pPr>
        <w:ind w:left="540"/>
        <w:rPr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>
        <w:rPr>
          <w:lang w:val="uk-UA"/>
        </w:rPr>
        <w:t>У розвитку сучасного виробництва важливу роль відіграє науково-технічний процес. Він охоплює фундаментальні теоретичні дослідження, прикладні пошуки, конструкторські розроблення і створення зразків нової техніки, її освоєння та промислове виробництво, впровадження у господарство.</w:t>
      </w:r>
    </w:p>
    <w:p w:rsidR="00281E1C" w:rsidRDefault="00281E1C" w:rsidP="00281E1C">
      <w:pPr>
        <w:ind w:left="540"/>
        <w:rPr>
          <w:lang w:val="uk-UA"/>
        </w:rPr>
      </w:pPr>
      <w:r>
        <w:rPr>
          <w:lang w:val="uk-UA"/>
        </w:rPr>
        <w:t xml:space="preserve">    Технологія в сучасних умовах стає науково ємною. У першу чергу її пов’язують із розвитком електроніки та інформатизацією технологічних процесів.</w:t>
      </w:r>
    </w:p>
    <w:p w:rsidR="00281E1C" w:rsidRPr="00C40D74" w:rsidRDefault="00281E1C" w:rsidP="00281E1C">
      <w:pPr>
        <w:pStyle w:val="a3"/>
        <w:numPr>
          <w:ilvl w:val="0"/>
          <w:numId w:val="1"/>
        </w:numPr>
        <w:rPr>
          <w:lang w:val="uk-UA"/>
        </w:rPr>
      </w:pPr>
      <w:r>
        <w:rPr>
          <w:b/>
          <w:sz w:val="28"/>
          <w:szCs w:val="28"/>
          <w:lang w:val="uk-UA"/>
        </w:rPr>
        <w:t xml:space="preserve"> Повідомлення теми уроку</w:t>
      </w:r>
    </w:p>
    <w:p w:rsidR="00281E1C" w:rsidRPr="00C40D74" w:rsidRDefault="00281E1C" w:rsidP="00281E1C">
      <w:pPr>
        <w:pStyle w:val="a3"/>
        <w:numPr>
          <w:ilvl w:val="0"/>
          <w:numId w:val="1"/>
        </w:numPr>
        <w:rPr>
          <w:lang w:val="uk-UA"/>
        </w:rPr>
      </w:pPr>
      <w:r>
        <w:rPr>
          <w:b/>
          <w:sz w:val="28"/>
          <w:szCs w:val="28"/>
          <w:lang w:val="uk-UA"/>
        </w:rPr>
        <w:t xml:space="preserve"> Постановка завдань перед учнями </w:t>
      </w:r>
    </w:p>
    <w:p w:rsidR="00281E1C" w:rsidRDefault="00281E1C" w:rsidP="00281E1C">
      <w:pPr>
        <w:ind w:left="540"/>
        <w:rPr>
          <w:lang w:val="uk-UA"/>
        </w:rPr>
      </w:pPr>
      <w:r>
        <w:rPr>
          <w:b/>
          <w:lang w:val="uk-UA"/>
        </w:rPr>
        <w:t xml:space="preserve">       Знати: </w:t>
      </w:r>
      <w:r>
        <w:rPr>
          <w:lang w:val="uk-UA"/>
        </w:rPr>
        <w:t>зміст програми 9 класу, «Правила внутрішнього розпорядку в шкільній майстерні», основні напрямки НТП у сучасному господарстві, сфери застосування робото технологій.</w:t>
      </w:r>
    </w:p>
    <w:p w:rsidR="00281E1C" w:rsidRDefault="00281E1C" w:rsidP="00281E1C">
      <w:pPr>
        <w:ind w:left="540"/>
        <w:rPr>
          <w:lang w:val="uk-UA"/>
        </w:rPr>
      </w:pPr>
      <w:r>
        <w:rPr>
          <w:b/>
          <w:lang w:val="uk-UA"/>
        </w:rPr>
        <w:t xml:space="preserve">       Уміти:</w:t>
      </w:r>
      <w:r>
        <w:rPr>
          <w:lang w:val="uk-UA"/>
        </w:rPr>
        <w:t xml:space="preserve"> організовувати робоче місце з дотриманням правил безпечної праці та санітарно - гігієнічних вимог</w:t>
      </w:r>
      <w:r w:rsidRPr="00C40D74">
        <w:rPr>
          <w:lang w:val="uk-UA"/>
        </w:rPr>
        <w:t xml:space="preserve"> </w:t>
      </w:r>
    </w:p>
    <w:p w:rsidR="00281E1C" w:rsidRPr="00C40D74" w:rsidRDefault="00281E1C" w:rsidP="00281E1C">
      <w:pPr>
        <w:pStyle w:val="a3"/>
        <w:numPr>
          <w:ilvl w:val="0"/>
          <w:numId w:val="1"/>
        </w:numPr>
        <w:rPr>
          <w:lang w:val="uk-UA"/>
        </w:rPr>
      </w:pPr>
      <w:r>
        <w:rPr>
          <w:b/>
          <w:sz w:val="28"/>
          <w:szCs w:val="28"/>
          <w:lang w:val="uk-UA"/>
        </w:rPr>
        <w:t>Вивчення нового матеріалу</w:t>
      </w:r>
    </w:p>
    <w:p w:rsidR="00281E1C" w:rsidRDefault="00281E1C" w:rsidP="00281E1C">
      <w:pPr>
        <w:pStyle w:val="a3"/>
        <w:numPr>
          <w:ilvl w:val="0"/>
          <w:numId w:val="3"/>
        </w:numPr>
        <w:rPr>
          <w:lang w:val="uk-UA"/>
        </w:rPr>
      </w:pPr>
      <w:r>
        <w:rPr>
          <w:b/>
          <w:lang w:val="uk-UA"/>
        </w:rPr>
        <w:t>Основні напрямки науково-технічного прогресу</w:t>
      </w:r>
      <w:r w:rsidRPr="00C40D74">
        <w:rPr>
          <w:lang w:val="uk-UA"/>
        </w:rPr>
        <w:t xml:space="preserve"> 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proofErr w:type="spellStart"/>
      <w:r>
        <w:rPr>
          <w:lang w:val="uk-UA"/>
        </w:rPr>
        <w:t>Електронізація</w:t>
      </w:r>
      <w:proofErr w:type="spellEnd"/>
      <w:r>
        <w:rPr>
          <w:lang w:val="uk-UA"/>
        </w:rPr>
        <w:t xml:space="preserve"> господарських процесів – забезпечення усіх сфер виробництва і суспільного життя високоефективними засобами обчислювальної техніки;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Комплексна автоматизація всіх галузей господарства на базі </w:t>
      </w:r>
      <w:proofErr w:type="spellStart"/>
      <w:r>
        <w:rPr>
          <w:lang w:val="uk-UA"/>
        </w:rPr>
        <w:t>електронізації</w:t>
      </w:r>
      <w:proofErr w:type="spellEnd"/>
      <w:r>
        <w:rPr>
          <w:lang w:val="uk-UA"/>
        </w:rPr>
        <w:t>, впровадження гнучких виробничих систем, промислових роботів;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Створення і використання матеріалів, що мають нові властивості: надпровідність, радіаційну стійкість, стійкість до зношування, а також надчистих матеріалів із заданими властивостями;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Освоєння нових технологій виробництва – мембранної, лазерної,плазмової, вакуумної, детонаційної тощо;</w:t>
      </w:r>
    </w:p>
    <w:p w:rsidR="00281E1C" w:rsidRDefault="00281E1C" w:rsidP="00281E1C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Розвиток біотехнології, яка сприяє створенню безвідходних технологічних процесів, нарощуванню обсягів виробництва продукції</w:t>
      </w:r>
    </w:p>
    <w:p w:rsidR="00281E1C" w:rsidRDefault="00281E1C" w:rsidP="00281E1C">
      <w:pPr>
        <w:pStyle w:val="a3"/>
        <w:ind w:left="900"/>
        <w:rPr>
          <w:lang w:val="uk-UA"/>
        </w:rPr>
      </w:pPr>
    </w:p>
    <w:p w:rsidR="00281E1C" w:rsidRDefault="00281E1C" w:rsidP="00281E1C">
      <w:pPr>
        <w:pStyle w:val="a3"/>
        <w:numPr>
          <w:ilvl w:val="0"/>
          <w:numId w:val="3"/>
        </w:numPr>
        <w:rPr>
          <w:b/>
          <w:lang w:val="uk-UA"/>
        </w:rPr>
      </w:pPr>
      <w:r>
        <w:rPr>
          <w:b/>
          <w:lang w:val="uk-UA"/>
        </w:rPr>
        <w:lastRenderedPageBreak/>
        <w:t>Використання промислових роботів</w:t>
      </w:r>
    </w:p>
    <w:p w:rsidR="00281E1C" w:rsidRDefault="00281E1C" w:rsidP="00281E1C">
      <w:pPr>
        <w:pStyle w:val="a3"/>
        <w:ind w:left="900"/>
        <w:rPr>
          <w:lang w:val="uk-UA"/>
        </w:rPr>
      </w:pPr>
      <w:r>
        <w:rPr>
          <w:b/>
          <w:lang w:val="uk-UA"/>
        </w:rPr>
        <w:t xml:space="preserve">   </w:t>
      </w:r>
      <w:r>
        <w:rPr>
          <w:lang w:val="uk-UA"/>
        </w:rPr>
        <w:t xml:space="preserve"> Термін «робот» придумав чеський письменник Карел Чапек (від чеського «робітник»)</w:t>
      </w:r>
    </w:p>
    <w:p w:rsidR="00281E1C" w:rsidRDefault="00281E1C" w:rsidP="00281E1C">
      <w:pPr>
        <w:pStyle w:val="a3"/>
        <w:ind w:left="900"/>
        <w:rPr>
          <w:lang w:val="uk-UA"/>
        </w:rPr>
      </w:pPr>
      <w:r>
        <w:rPr>
          <w:lang w:val="uk-UA"/>
        </w:rPr>
        <w:t xml:space="preserve">     У більшості випадків під промисловими роботами розуміють автоматичні програмно-керовані маніпулятори, які виконують робочі операції зі складними просторовими переміщеннями. Роботи використовуються і в промисловості, і в наукових пошуках, у машинобудуванні, деревообробці, на транспорті, у легкій та медичній </w:t>
      </w:r>
      <w:proofErr w:type="spellStart"/>
      <w:r>
        <w:rPr>
          <w:lang w:val="uk-UA"/>
        </w:rPr>
        <w:t>промисловостях</w:t>
      </w:r>
      <w:proofErr w:type="spellEnd"/>
      <w:r>
        <w:rPr>
          <w:lang w:val="uk-UA"/>
        </w:rPr>
        <w:t>, у побуті, на шкідливих та небезпечних виробництвах. Розробка роботів викликає розвиток суміжних високотехнічних виробництв. Підвищується якість виробів, точність, надійність, скорочуються терміни підготовки виробництва, надається можливість модернізувати технологію з меншими витратами, перейти на випуск нової продукції.</w:t>
      </w:r>
    </w:p>
    <w:p w:rsidR="00281E1C" w:rsidRDefault="00281E1C" w:rsidP="00281E1C">
      <w:pPr>
        <w:pStyle w:val="a3"/>
        <w:ind w:left="900"/>
        <w:rPr>
          <w:lang w:val="uk-UA"/>
        </w:rPr>
      </w:pPr>
      <w:r>
        <w:rPr>
          <w:lang w:val="uk-UA"/>
        </w:rPr>
        <w:t xml:space="preserve">     Для виконання певних операцій у швейному виробництві (</w:t>
      </w:r>
      <w:proofErr w:type="spellStart"/>
      <w:r>
        <w:rPr>
          <w:lang w:val="uk-UA"/>
        </w:rPr>
        <w:t>наприклад—з’єднання</w:t>
      </w:r>
      <w:proofErr w:type="spellEnd"/>
      <w:r>
        <w:rPr>
          <w:lang w:val="uk-UA"/>
        </w:rPr>
        <w:t xml:space="preserve"> двох заготовок – треба відчувати фактуру матеріалу) має бути робот із більш високою організацією «інтелекту», ніж робот, який подає заготовки метало ріжучому верстату. </w:t>
      </w:r>
    </w:p>
    <w:p w:rsidR="00281E1C" w:rsidRDefault="00281E1C" w:rsidP="00281E1C">
      <w:pPr>
        <w:pStyle w:val="a3"/>
        <w:ind w:left="900"/>
        <w:rPr>
          <w:lang w:val="uk-UA"/>
        </w:rPr>
      </w:pPr>
      <w:r>
        <w:rPr>
          <w:lang w:val="uk-UA"/>
        </w:rPr>
        <w:t xml:space="preserve">      Упровадження робототехніки на виробництві породжує коло проблем техніко економічного , соціального і психологічного характеру, підвищуються вимоги до персоналу, який обслуговує роботи, змінюється ставлення до технічного прогресу і до автоматизації виробництва.</w:t>
      </w:r>
    </w:p>
    <w:p w:rsidR="00281E1C" w:rsidRDefault="00281E1C" w:rsidP="00281E1C">
      <w:pPr>
        <w:pStyle w:val="a3"/>
        <w:numPr>
          <w:ilvl w:val="0"/>
          <w:numId w:val="3"/>
        </w:numPr>
        <w:rPr>
          <w:b/>
          <w:lang w:val="uk-UA"/>
        </w:rPr>
      </w:pPr>
      <w:r>
        <w:rPr>
          <w:b/>
          <w:lang w:val="uk-UA"/>
        </w:rPr>
        <w:t>Ознайомлення зі змістом і об’єктами праці в 9 класі</w:t>
      </w:r>
    </w:p>
    <w:p w:rsidR="00281E1C" w:rsidRDefault="00281E1C" w:rsidP="00281E1C">
      <w:pPr>
        <w:pStyle w:val="a3"/>
        <w:numPr>
          <w:ilvl w:val="0"/>
          <w:numId w:val="3"/>
        </w:numPr>
        <w:rPr>
          <w:b/>
          <w:lang w:val="uk-UA"/>
        </w:rPr>
      </w:pPr>
      <w:r>
        <w:rPr>
          <w:b/>
          <w:lang w:val="uk-UA"/>
        </w:rPr>
        <w:t>Повторення інструкцій із безпеки життєдіяльності при роботі в шкільній майстерні (запис у журналі реєстрацій)</w:t>
      </w:r>
    </w:p>
    <w:p w:rsidR="00281E1C" w:rsidRDefault="00281E1C" w:rsidP="00281E1C">
      <w:pPr>
        <w:pStyle w:val="a3"/>
        <w:numPr>
          <w:ilvl w:val="0"/>
          <w:numId w:val="1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Практична робота</w:t>
      </w:r>
    </w:p>
    <w:p w:rsidR="00281E1C" w:rsidRDefault="00281E1C" w:rsidP="00281E1C">
      <w:pPr>
        <w:pStyle w:val="a3"/>
        <w:ind w:left="540"/>
        <w:rPr>
          <w:lang w:val="uk-UA"/>
        </w:rPr>
      </w:pPr>
      <w:r>
        <w:rPr>
          <w:lang w:val="uk-UA"/>
        </w:rPr>
        <w:t>Порівняти основні правила внутрішнього розпорядку в шкільній майстерні та загальні правила безпечної роботи (записати в зошитах, якщо є невідповідності – зробити доповнення або виправлення).</w:t>
      </w:r>
    </w:p>
    <w:p w:rsidR="00281E1C" w:rsidRDefault="00281E1C" w:rsidP="00281E1C">
      <w:pPr>
        <w:pStyle w:val="a3"/>
        <w:numPr>
          <w:ilvl w:val="0"/>
          <w:numId w:val="1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Підбиття підсумків уроку</w:t>
      </w:r>
    </w:p>
    <w:p w:rsidR="00281E1C" w:rsidRDefault="00281E1C" w:rsidP="00281E1C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Чому потрібно дотримуватися «Правил внутрішнього розпорядку» у кабінеті ?</w:t>
      </w:r>
    </w:p>
    <w:p w:rsidR="00281E1C" w:rsidRDefault="00281E1C" w:rsidP="00281E1C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Для чого в промисловості використовують робототехніку?</w:t>
      </w:r>
    </w:p>
    <w:p w:rsidR="00281E1C" w:rsidRDefault="00281E1C" w:rsidP="00281E1C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Чому в Україні робототехніка використовується не на повну потужність?</w:t>
      </w:r>
    </w:p>
    <w:p w:rsidR="00281E1C" w:rsidRDefault="00281E1C" w:rsidP="00281E1C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Які труднощі впровадження робототехніки в легку промисловість?</w:t>
      </w: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B87BEC" w:rsidRDefault="00B87BEC" w:rsidP="00DB1E2B">
      <w:pPr>
        <w:rPr>
          <w:b/>
          <w:sz w:val="28"/>
          <w:szCs w:val="28"/>
          <w:lang w:val="uk-UA"/>
        </w:rPr>
      </w:pPr>
    </w:p>
    <w:p w:rsidR="00DB1E2B" w:rsidRPr="004E126F" w:rsidRDefault="00DB1E2B" w:rsidP="00DB1E2B">
      <w:r>
        <w:rPr>
          <w:b/>
          <w:sz w:val="32"/>
          <w:szCs w:val="32"/>
        </w:rPr>
        <w:lastRenderedPageBreak/>
        <w:t xml:space="preserve">Класс   </w:t>
      </w:r>
      <w:r>
        <w:rPr>
          <w:b/>
          <w:sz w:val="32"/>
          <w:szCs w:val="32"/>
          <w:lang w:val="uk-UA"/>
        </w:rPr>
        <w:t>9</w:t>
      </w:r>
      <w:r>
        <w:rPr>
          <w:b/>
          <w:sz w:val="32"/>
          <w:szCs w:val="32"/>
        </w:rPr>
        <w:t xml:space="preserve">                      № урока 2                       Дата</w:t>
      </w:r>
    </w:p>
    <w:p w:rsidR="00DB1E2B" w:rsidRDefault="00DB1E2B" w:rsidP="00DB1E2B">
      <w:pPr>
        <w:rPr>
          <w:sz w:val="28"/>
          <w:szCs w:val="28"/>
        </w:rPr>
      </w:pPr>
      <w:r>
        <w:rPr>
          <w:b/>
          <w:sz w:val="28"/>
          <w:szCs w:val="28"/>
        </w:rPr>
        <w:t>Тема.</w:t>
      </w:r>
      <w:r>
        <w:rPr>
          <w:sz w:val="28"/>
          <w:szCs w:val="28"/>
        </w:rPr>
        <w:t xml:space="preserve"> Текстильное материаловедение. Классификация химических волокон.</w:t>
      </w:r>
    </w:p>
    <w:p w:rsidR="00DB1E2B" w:rsidRDefault="00DB1E2B" w:rsidP="00DB1E2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Распознавание тканей из химических волокон.</w:t>
      </w:r>
      <w:r>
        <w:rPr>
          <w:b/>
          <w:sz w:val="28"/>
          <w:szCs w:val="28"/>
        </w:rPr>
        <w:t xml:space="preserve">  </w:t>
      </w:r>
    </w:p>
    <w:p w:rsidR="00DB1E2B" w:rsidRDefault="00DB1E2B" w:rsidP="00DB1E2B">
      <w:r>
        <w:rPr>
          <w:b/>
          <w:sz w:val="28"/>
          <w:szCs w:val="28"/>
        </w:rPr>
        <w:t xml:space="preserve">Цель: </w:t>
      </w:r>
      <w:r>
        <w:t>оценить уровень знаний учащихся по теме «Вышивка»; ознакомить с видами химических волокон и технологией их изготовления, с понятием ассортимент тканей, видами современной фурнитуры, отделочных и соединительных материалов; научить подбирать фурнитуру и отделочные материалы; развивать аналитическое мышление, наблюдательность, творческие способности; формировать художественный вкус.</w:t>
      </w:r>
    </w:p>
    <w:p w:rsidR="00DB1E2B" w:rsidRDefault="00DB1E2B" w:rsidP="00DB1E2B">
      <w:r w:rsidRPr="005C73D5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>
        <w:t>образцы тканей, коллекции фурнитуры, отделочных материалов, журналы мод.</w:t>
      </w:r>
    </w:p>
    <w:p w:rsidR="00DB1E2B" w:rsidRDefault="00DB1E2B" w:rsidP="00DB1E2B">
      <w:r>
        <w:rPr>
          <w:b/>
          <w:sz w:val="28"/>
          <w:szCs w:val="28"/>
        </w:rPr>
        <w:t xml:space="preserve">Основные понятия: </w:t>
      </w:r>
      <w:r>
        <w:t>вискоза, ацетат, капрон, лавсан, нитрон, ассортимент, фурнитура.</w:t>
      </w:r>
    </w:p>
    <w:p w:rsidR="00DB1E2B" w:rsidRPr="00293DC3" w:rsidRDefault="00DB1E2B" w:rsidP="00DB1E2B">
      <w:pPr>
        <w:rPr>
          <w:b/>
        </w:rPr>
      </w:pPr>
      <w:r>
        <w:rPr>
          <w:b/>
          <w:sz w:val="28"/>
          <w:szCs w:val="28"/>
        </w:rPr>
        <w:t xml:space="preserve">Тип занятия: </w:t>
      </w:r>
      <w:proofErr w:type="gramStart"/>
      <w:r>
        <w:t>комбинированное</w:t>
      </w:r>
      <w:proofErr w:type="gramEnd"/>
      <w: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DB1E2B" w:rsidRPr="00034603" w:rsidRDefault="00DB1E2B" w:rsidP="00DB1E2B"/>
    <w:p w:rsidR="00DB1E2B" w:rsidRDefault="00DB1E2B" w:rsidP="00DB1E2B">
      <w:pPr>
        <w:tabs>
          <w:tab w:val="left" w:pos="915"/>
        </w:tabs>
        <w:rPr>
          <w:b/>
          <w:sz w:val="28"/>
          <w:szCs w:val="28"/>
        </w:rPr>
      </w:pPr>
      <w:r>
        <w:t xml:space="preserve">                                                             </w:t>
      </w:r>
      <w:r>
        <w:rPr>
          <w:b/>
          <w:sz w:val="28"/>
          <w:szCs w:val="28"/>
        </w:rPr>
        <w:t>Ход занятия</w:t>
      </w:r>
    </w:p>
    <w:p w:rsidR="00DB1E2B" w:rsidRDefault="00DB1E2B" w:rsidP="00DB1E2B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</w:t>
      </w:r>
    </w:p>
    <w:p w:rsidR="00DB1E2B" w:rsidRDefault="00DB1E2B" w:rsidP="00DB1E2B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Актуализация опорных знаний и умений учащихся</w:t>
      </w:r>
    </w:p>
    <w:p w:rsidR="00DB1E2B" w:rsidRDefault="00DB1E2B" w:rsidP="00DB1E2B">
      <w:pPr>
        <w:tabs>
          <w:tab w:val="left" w:pos="915"/>
        </w:tabs>
      </w:pPr>
      <w:r>
        <w:rPr>
          <w:b/>
          <w:sz w:val="28"/>
          <w:szCs w:val="28"/>
        </w:rPr>
        <w:t xml:space="preserve">    </w:t>
      </w:r>
      <w:r>
        <w:t>1. Как классифицируются текстильные волокна по происхождению?</w:t>
      </w:r>
    </w:p>
    <w:p w:rsidR="00DB1E2B" w:rsidRDefault="00DB1E2B" w:rsidP="00DB1E2B">
      <w:pPr>
        <w:tabs>
          <w:tab w:val="left" w:pos="915"/>
        </w:tabs>
      </w:pPr>
      <w:r>
        <w:t xml:space="preserve">     2. В чем различие химических и натуральных волокон?</w:t>
      </w:r>
    </w:p>
    <w:p w:rsidR="00DB1E2B" w:rsidRDefault="00DB1E2B" w:rsidP="00DB1E2B">
      <w:pPr>
        <w:tabs>
          <w:tab w:val="left" w:pos="915"/>
        </w:tabs>
      </w:pPr>
      <w:r>
        <w:t xml:space="preserve">     3. Сравните ткани растительного и животного происхождения  по гигиеническим (</w:t>
      </w:r>
      <w:proofErr w:type="spellStart"/>
      <w:r>
        <w:t>физик</w:t>
      </w:r>
      <w:proofErr w:type="gramStart"/>
      <w:r>
        <w:t>о</w:t>
      </w:r>
      <w:proofErr w:type="spellEnd"/>
      <w:r>
        <w:t>-</w:t>
      </w:r>
      <w:proofErr w:type="gramEnd"/>
      <w:r>
        <w:t xml:space="preserve"> механическим, технологическим) свойствам.</w:t>
      </w:r>
    </w:p>
    <w:p w:rsidR="00DB1E2B" w:rsidRDefault="00DB1E2B" w:rsidP="00DB1E2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Изучение нового материала</w:t>
      </w:r>
    </w:p>
    <w:p w:rsidR="00DB1E2B" w:rsidRDefault="00DB1E2B" w:rsidP="00DB1E2B">
      <w:pPr>
        <w:tabs>
          <w:tab w:val="left" w:pos="915"/>
        </w:tabs>
        <w:rPr>
          <w:b/>
        </w:rPr>
      </w:pPr>
      <w:r>
        <w:t xml:space="preserve">     </w:t>
      </w:r>
      <w:r>
        <w:rPr>
          <w:b/>
        </w:rPr>
        <w:t>1. Классификация химических волокон.</w:t>
      </w:r>
    </w:p>
    <w:p w:rsidR="00DB1E2B" w:rsidRDefault="00DB1E2B" w:rsidP="00DB1E2B">
      <w:pPr>
        <w:tabs>
          <w:tab w:val="left" w:pos="915"/>
        </w:tabs>
      </w:pPr>
      <w:r>
        <w:rPr>
          <w:b/>
        </w:rPr>
        <w:t xml:space="preserve">         </w:t>
      </w:r>
      <w:r>
        <w:rPr>
          <w:i/>
        </w:rPr>
        <w:t xml:space="preserve">Химические волокна – </w:t>
      </w:r>
      <w:r>
        <w:t xml:space="preserve">это волокна, созданные искусственным путем в результате физических и химических процессов. </w:t>
      </w:r>
    </w:p>
    <w:p w:rsidR="00DB1E2B" w:rsidRDefault="00DB1E2B" w:rsidP="00DB1E2B">
      <w:pPr>
        <w:tabs>
          <w:tab w:val="left" w:pos="915"/>
        </w:tabs>
      </w:pPr>
      <w:r>
        <w:t xml:space="preserve">                                                Химические волокна</w:t>
      </w:r>
    </w:p>
    <w:p w:rsidR="00DB1E2B" w:rsidRDefault="00DB1E2B" w:rsidP="00DB1E2B">
      <w:pPr>
        <w:tabs>
          <w:tab w:val="left" w:pos="915"/>
        </w:tabs>
      </w:pPr>
    </w:p>
    <w:p w:rsidR="00DB1E2B" w:rsidRDefault="00DB1E2B" w:rsidP="00DB1E2B">
      <w:pPr>
        <w:tabs>
          <w:tab w:val="left" w:pos="915"/>
        </w:tabs>
      </w:pPr>
    </w:p>
    <w:p w:rsidR="00DB1E2B" w:rsidRDefault="00DB1E2B" w:rsidP="00DB1E2B">
      <w:pPr>
        <w:tabs>
          <w:tab w:val="left" w:pos="915"/>
        </w:tabs>
      </w:pPr>
      <w:r>
        <w:t xml:space="preserve">    Искусственные</w:t>
      </w:r>
      <w:r>
        <w:tab/>
      </w:r>
      <w:r>
        <w:tab/>
      </w:r>
      <w:r>
        <w:tab/>
      </w:r>
      <w:r>
        <w:tab/>
      </w:r>
      <w:r>
        <w:tab/>
      </w:r>
      <w:r>
        <w:tab/>
        <w:t>Синтетические</w:t>
      </w:r>
    </w:p>
    <w:p w:rsidR="00DB1E2B" w:rsidRDefault="00DB1E2B" w:rsidP="00DB1E2B">
      <w:pPr>
        <w:tabs>
          <w:tab w:val="left" w:pos="915"/>
        </w:tabs>
      </w:pPr>
    </w:p>
    <w:p w:rsidR="00DB1E2B" w:rsidRDefault="00DB1E2B" w:rsidP="00DB1E2B">
      <w:pPr>
        <w:tabs>
          <w:tab w:val="left" w:pos="915"/>
        </w:tabs>
      </w:pPr>
      <w:proofErr w:type="gramStart"/>
      <w:r>
        <w:t>Вискозные</w:t>
      </w:r>
      <w:proofErr w:type="gramEnd"/>
      <w:r>
        <w:t xml:space="preserve">        Ацетатные                Капрон         Лавсан         Хлорин, </w:t>
      </w:r>
      <w:proofErr w:type="spellStart"/>
      <w:r>
        <w:t>винол</w:t>
      </w:r>
      <w:proofErr w:type="spellEnd"/>
      <w:r>
        <w:t xml:space="preserve">        Нитрон</w:t>
      </w:r>
    </w:p>
    <w:p w:rsidR="00DB1E2B" w:rsidRDefault="00DB1E2B" w:rsidP="00DB1E2B">
      <w:pPr>
        <w:tabs>
          <w:tab w:val="left" w:pos="915"/>
        </w:tabs>
      </w:pPr>
      <w:r>
        <w:t xml:space="preserve">  </w:t>
      </w:r>
    </w:p>
    <w:p w:rsidR="00DB1E2B" w:rsidRDefault="00DB1E2B" w:rsidP="00DB1E2B">
      <w:pPr>
        <w:tabs>
          <w:tab w:val="left" w:pos="915"/>
        </w:tabs>
      </w:pPr>
      <w:r>
        <w:t>Получают при хим. переработке</w:t>
      </w:r>
      <w:proofErr w:type="gramStart"/>
      <w:r>
        <w:t xml:space="preserve">             П</w:t>
      </w:r>
      <w:proofErr w:type="gramEnd"/>
      <w:r>
        <w:t xml:space="preserve">олучают в результате химического синтеза, соединяя </w:t>
      </w:r>
    </w:p>
    <w:p w:rsidR="00DB1E2B" w:rsidRDefault="00DB1E2B" w:rsidP="00DB1E2B">
      <w:pPr>
        <w:tabs>
          <w:tab w:val="left" w:pos="915"/>
        </w:tabs>
      </w:pPr>
      <w:r>
        <w:t>природных полимеров:                             мономеры в более сложные вещества – полимеры.</w:t>
      </w:r>
    </w:p>
    <w:p w:rsidR="00DB1E2B" w:rsidRDefault="00DB1E2B" w:rsidP="00DB1E2B">
      <w:pPr>
        <w:tabs>
          <w:tab w:val="left" w:pos="915"/>
        </w:tabs>
      </w:pPr>
      <w:proofErr w:type="gramStart"/>
      <w:r>
        <w:t xml:space="preserve">целлюлозы (отходов древесины,             В качестве мономеров используются продукты </w:t>
      </w:r>
      <w:proofErr w:type="spellStart"/>
      <w:r>
        <w:t>переработк</w:t>
      </w:r>
      <w:proofErr w:type="spellEnd"/>
      <w:proofErr w:type="gramEnd"/>
    </w:p>
    <w:p w:rsidR="00DB1E2B" w:rsidRDefault="00DB1E2B" w:rsidP="00DB1E2B">
      <w:pPr>
        <w:tabs>
          <w:tab w:val="left" w:pos="915"/>
        </w:tabs>
      </w:pPr>
      <w:r>
        <w:t>еловой щепы, хлопкового пуха)</w:t>
      </w:r>
      <w:r>
        <w:tab/>
        <w:t xml:space="preserve">         каменного угля, нефти и газа – фенола, этилена, метана</w:t>
      </w:r>
    </w:p>
    <w:p w:rsidR="00DB1E2B" w:rsidRDefault="00DB1E2B" w:rsidP="00DB1E2B">
      <w:pPr>
        <w:tabs>
          <w:tab w:val="left" w:pos="915"/>
        </w:tabs>
        <w:rPr>
          <w:b/>
        </w:rPr>
      </w:pPr>
      <w:r>
        <w:t xml:space="preserve">       </w:t>
      </w:r>
      <w:r>
        <w:rPr>
          <w:b/>
        </w:rPr>
        <w:t>2. Общие сведения о производстве химических волокон.</w:t>
      </w:r>
    </w:p>
    <w:p w:rsidR="00DB1E2B" w:rsidRDefault="00DB1E2B" w:rsidP="00DB1E2B">
      <w:pPr>
        <w:tabs>
          <w:tab w:val="left" w:pos="915"/>
        </w:tabs>
      </w:pPr>
      <w:r>
        <w:rPr>
          <w:b/>
        </w:rPr>
        <w:t xml:space="preserve">             </w:t>
      </w:r>
      <w:r>
        <w:t>Процесс производства химических волокон состоит</w:t>
      </w:r>
      <w:proofErr w:type="gramStart"/>
      <w:r>
        <w:t>:</w:t>
      </w:r>
      <w:proofErr w:type="gramEnd"/>
    </w:p>
    <w:p w:rsidR="00DB1E2B" w:rsidRDefault="00DB1E2B" w:rsidP="00DB1E2B">
      <w:pPr>
        <w:tabs>
          <w:tab w:val="left" w:pos="915"/>
        </w:tabs>
      </w:pPr>
      <w:r>
        <w:t>-- подготовка целлюлозы (обработка исходного сырья раствором едкого натра, уксусным ангидритом;</w:t>
      </w:r>
    </w:p>
    <w:p w:rsidR="00DB1E2B" w:rsidRDefault="00DB1E2B" w:rsidP="00DB1E2B">
      <w:pPr>
        <w:tabs>
          <w:tab w:val="left" w:pos="915"/>
        </w:tabs>
      </w:pPr>
      <w:r>
        <w:t>-- получение прядильного раствора (растворение массы в щелочи с образованием вязкого раствора);</w:t>
      </w:r>
    </w:p>
    <w:p w:rsidR="00DB1E2B" w:rsidRDefault="00DB1E2B" w:rsidP="00DB1E2B">
      <w:pPr>
        <w:tabs>
          <w:tab w:val="left" w:pos="915"/>
        </w:tabs>
      </w:pPr>
      <w:proofErr w:type="gramStart"/>
      <w:r>
        <w:t xml:space="preserve">-- формирование волокна (продавливание раствора через фильеру (колпачок с 30 – 40 тыс. отверстий, диаметр которых может регулироваться) в камеру с холодным воздухом или ванну со </w:t>
      </w:r>
      <w:proofErr w:type="gramEnd"/>
    </w:p>
    <w:p w:rsidR="00DB1E2B" w:rsidRDefault="00DB1E2B" w:rsidP="00DB1E2B">
      <w:pPr>
        <w:tabs>
          <w:tab w:val="left" w:pos="915"/>
        </w:tabs>
      </w:pPr>
      <w:r>
        <w:t>специально подобранным хим. раствором, где раствор застывает и образует нити-волокна).</w:t>
      </w:r>
    </w:p>
    <w:p w:rsidR="00750D97" w:rsidRDefault="00750D97" w:rsidP="00DB1E2B">
      <w:pPr>
        <w:tabs>
          <w:tab w:val="left" w:pos="915"/>
        </w:tabs>
      </w:pPr>
    </w:p>
    <w:p w:rsidR="00DB1E2B" w:rsidRDefault="00DB1E2B" w:rsidP="00DB1E2B">
      <w:pPr>
        <w:tabs>
          <w:tab w:val="left" w:pos="915"/>
        </w:tabs>
        <w:rPr>
          <w:b/>
        </w:rPr>
      </w:pPr>
      <w:r>
        <w:lastRenderedPageBreak/>
        <w:t xml:space="preserve">        </w:t>
      </w:r>
      <w:r>
        <w:rPr>
          <w:b/>
        </w:rPr>
        <w:t xml:space="preserve"> 3. Характеристика свой</w:t>
      </w:r>
      <w:proofErr w:type="gramStart"/>
      <w:r>
        <w:rPr>
          <w:b/>
        </w:rPr>
        <w:t>ств тк</w:t>
      </w:r>
      <w:proofErr w:type="gramEnd"/>
      <w:r>
        <w:rPr>
          <w:b/>
        </w:rPr>
        <w:t>аней из химических волокон.</w:t>
      </w:r>
    </w:p>
    <w:p w:rsidR="00DB1E2B" w:rsidRDefault="00DB1E2B" w:rsidP="00DB1E2B">
      <w:pPr>
        <w:tabs>
          <w:tab w:val="left" w:pos="915"/>
        </w:tabs>
        <w:rPr>
          <w:b/>
        </w:rPr>
      </w:pPr>
      <w:r>
        <w:rPr>
          <w:b/>
        </w:rPr>
        <w:t xml:space="preserve">         4. Понятие об ассортименте тканей.</w:t>
      </w:r>
    </w:p>
    <w:p w:rsidR="00DB1E2B" w:rsidRDefault="00DB1E2B" w:rsidP="00DB1E2B">
      <w:pPr>
        <w:tabs>
          <w:tab w:val="left" w:pos="915"/>
        </w:tabs>
      </w:pPr>
      <w:r>
        <w:t>Все ткани классифицируют по ряду признаков</w:t>
      </w:r>
      <w:proofErr w:type="gramStart"/>
      <w:r>
        <w:t>:</w:t>
      </w:r>
      <w:proofErr w:type="gramEnd"/>
    </w:p>
    <w:p w:rsidR="00DB1E2B" w:rsidRDefault="00DB1E2B" w:rsidP="00DB1E2B">
      <w:pPr>
        <w:tabs>
          <w:tab w:val="left" w:pos="915"/>
        </w:tabs>
      </w:pPr>
      <w:r>
        <w:t xml:space="preserve">     -- по волокнистому составу;</w:t>
      </w:r>
    </w:p>
    <w:p w:rsidR="00DB1E2B" w:rsidRDefault="00DB1E2B" w:rsidP="00DB1E2B">
      <w:pPr>
        <w:tabs>
          <w:tab w:val="left" w:pos="915"/>
        </w:tabs>
      </w:pPr>
      <w:r>
        <w:t xml:space="preserve">     -- характеру отделки, окраски;</w:t>
      </w:r>
    </w:p>
    <w:p w:rsidR="00DB1E2B" w:rsidRDefault="00DB1E2B" w:rsidP="00DB1E2B">
      <w:pPr>
        <w:tabs>
          <w:tab w:val="left" w:pos="915"/>
        </w:tabs>
      </w:pPr>
      <w:r>
        <w:t xml:space="preserve">     -- назначению и т. д.</w:t>
      </w:r>
    </w:p>
    <w:p w:rsidR="00DB1E2B" w:rsidRDefault="00DB1E2B" w:rsidP="00DB1E2B">
      <w:pPr>
        <w:tabs>
          <w:tab w:val="left" w:pos="915"/>
        </w:tabs>
      </w:pPr>
      <w:r>
        <w:t xml:space="preserve"> </w:t>
      </w:r>
    </w:p>
    <w:p w:rsidR="00DB1E2B" w:rsidRDefault="00DB1E2B" w:rsidP="00DB1E2B">
      <w:pPr>
        <w:tabs>
          <w:tab w:val="left" w:pos="915"/>
        </w:tabs>
        <w:rPr>
          <w:b/>
        </w:rPr>
      </w:pPr>
      <w:r>
        <w:t xml:space="preserve">         </w:t>
      </w:r>
      <w:r>
        <w:rPr>
          <w:b/>
        </w:rPr>
        <w:t>5. Классификация тканей по назначению.</w:t>
      </w:r>
    </w:p>
    <w:p w:rsidR="00DB1E2B" w:rsidRDefault="00DB1E2B" w:rsidP="00DB1E2B">
      <w:pPr>
        <w:tabs>
          <w:tab w:val="left" w:pos="915"/>
        </w:tabs>
      </w:pPr>
      <w:r>
        <w:rPr>
          <w:b/>
        </w:rPr>
        <w:t xml:space="preserve">     </w:t>
      </w:r>
      <w:r>
        <w:t xml:space="preserve">         Группы тканей по назначению</w:t>
      </w:r>
      <w:proofErr w:type="gramStart"/>
      <w:r>
        <w:t>:</w:t>
      </w:r>
      <w:proofErr w:type="gramEnd"/>
    </w:p>
    <w:p w:rsidR="00DB1E2B" w:rsidRDefault="00DB1E2B" w:rsidP="00DB1E2B">
      <w:pPr>
        <w:tabs>
          <w:tab w:val="left" w:pos="915"/>
        </w:tabs>
      </w:pPr>
      <w:r>
        <w:t xml:space="preserve">    -- бельевые (нательное, постельное, столовое белье), полотенечные, платочные ткани;</w:t>
      </w:r>
    </w:p>
    <w:p w:rsidR="00DB1E2B" w:rsidRDefault="00DB1E2B" w:rsidP="00DB1E2B">
      <w:pPr>
        <w:tabs>
          <w:tab w:val="left" w:pos="915"/>
        </w:tabs>
      </w:pPr>
      <w:r>
        <w:t xml:space="preserve">    -- платьевые;</w:t>
      </w:r>
    </w:p>
    <w:p w:rsidR="00DB1E2B" w:rsidRDefault="00DB1E2B" w:rsidP="00DB1E2B">
      <w:pPr>
        <w:tabs>
          <w:tab w:val="left" w:pos="915"/>
        </w:tabs>
      </w:pPr>
      <w:r>
        <w:t xml:space="preserve">    -- сорочечные.</w:t>
      </w:r>
    </w:p>
    <w:p w:rsidR="00DB1E2B" w:rsidRDefault="00DB1E2B" w:rsidP="00DB1E2B">
      <w:pPr>
        <w:tabs>
          <w:tab w:val="left" w:pos="915"/>
        </w:tabs>
        <w:rPr>
          <w:b/>
        </w:rPr>
      </w:pPr>
      <w:r>
        <w:t xml:space="preserve">          </w:t>
      </w:r>
      <w:r>
        <w:rPr>
          <w:b/>
        </w:rPr>
        <w:t>6. Современные отделочные, соединительные материалы, фурнитура.</w:t>
      </w:r>
    </w:p>
    <w:p w:rsidR="00DB1E2B" w:rsidRDefault="00DB1E2B" w:rsidP="00DB1E2B">
      <w:pPr>
        <w:tabs>
          <w:tab w:val="left" w:pos="915"/>
        </w:tabs>
      </w:pPr>
      <w:r>
        <w:rPr>
          <w:b/>
        </w:rPr>
        <w:t xml:space="preserve">               </w:t>
      </w:r>
      <w:r>
        <w:t>1. Какие виды отделки, применяемой для украшения одежды, вы знаете?</w:t>
      </w:r>
    </w:p>
    <w:p w:rsidR="00DB1E2B" w:rsidRDefault="00DB1E2B" w:rsidP="00DB1E2B">
      <w:pPr>
        <w:tabs>
          <w:tab w:val="left" w:pos="915"/>
        </w:tabs>
      </w:pPr>
      <w:r>
        <w:t xml:space="preserve">               2. Какую отделку уместно использовать в детской (женской, мужской, повседневной, праздничной) одежде?</w:t>
      </w:r>
    </w:p>
    <w:p w:rsidR="00DB1E2B" w:rsidRDefault="00DB1E2B" w:rsidP="00DB1E2B">
      <w:pPr>
        <w:tabs>
          <w:tab w:val="left" w:pos="915"/>
        </w:tabs>
      </w:pPr>
      <w:r>
        <w:t xml:space="preserve">               3. Выберите один из видов отделки, образец которой вы подготовили дома, и предложите варианты ее использования.</w:t>
      </w:r>
    </w:p>
    <w:p w:rsidR="00DB1E2B" w:rsidRDefault="00DB1E2B" w:rsidP="00DB1E2B">
      <w:pPr>
        <w:tabs>
          <w:tab w:val="left" w:pos="915"/>
        </w:tabs>
        <w:rPr>
          <w:b/>
          <w:sz w:val="28"/>
          <w:szCs w:val="28"/>
        </w:rPr>
      </w:pPr>
      <w:r>
        <w:t xml:space="preserve">     </w:t>
      </w:r>
      <w:r>
        <w:rPr>
          <w:b/>
          <w:sz w:val="28"/>
          <w:szCs w:val="28"/>
        </w:rPr>
        <w:t>4. Лабораторно-практическая работа.</w:t>
      </w:r>
    </w:p>
    <w:p w:rsidR="00DB1E2B" w:rsidRPr="00750D97" w:rsidRDefault="00DB1E2B" w:rsidP="00DB1E2B">
      <w:pPr>
        <w:rPr>
          <w:u w:val="single"/>
        </w:rPr>
      </w:pPr>
      <w:r w:rsidRPr="00750D97">
        <w:rPr>
          <w:b/>
          <w:sz w:val="28"/>
          <w:szCs w:val="28"/>
          <w:u w:val="single"/>
        </w:rPr>
        <w:t xml:space="preserve"> </w:t>
      </w:r>
      <w:r w:rsidRPr="00750D97">
        <w:rPr>
          <w:b/>
          <w:u w:val="single"/>
        </w:rPr>
        <w:t>Составление коллекции тканей разного ассортимента, отделочных материалов, фурнитуры.</w:t>
      </w:r>
      <w:r w:rsidRPr="00750D97">
        <w:rPr>
          <w:u w:val="single"/>
        </w:rPr>
        <w:t xml:space="preserve">  </w:t>
      </w:r>
    </w:p>
    <w:p w:rsidR="00DB1E2B" w:rsidRPr="00750D97" w:rsidRDefault="00DB1E2B" w:rsidP="00750D97">
      <w:pPr>
        <w:rPr>
          <w:u w:val="single"/>
        </w:rPr>
      </w:pPr>
      <w:r w:rsidRPr="00750D97">
        <w:rPr>
          <w:u w:val="single"/>
        </w:rPr>
        <w:t xml:space="preserve"> </w:t>
      </w:r>
    </w:p>
    <w:p w:rsidR="00DB1E2B" w:rsidRPr="00AD6AA3" w:rsidRDefault="00DB1E2B" w:rsidP="00DB1E2B"/>
    <w:p w:rsidR="00DB1E2B" w:rsidRDefault="00DB1E2B" w:rsidP="00DB1E2B"/>
    <w:p w:rsidR="00281E1C" w:rsidRPr="00DB1E2B" w:rsidRDefault="00281E1C" w:rsidP="00281E1C">
      <w:pPr>
        <w:rPr>
          <w:b/>
          <w:sz w:val="28"/>
          <w:szCs w:val="28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DB1E2B" w:rsidRDefault="00DB1E2B" w:rsidP="00281E1C">
      <w:pPr>
        <w:rPr>
          <w:b/>
          <w:sz w:val="28"/>
          <w:szCs w:val="28"/>
          <w:lang w:val="uk-UA"/>
        </w:rPr>
      </w:pPr>
    </w:p>
    <w:p w:rsidR="00750D97" w:rsidRDefault="00750D97" w:rsidP="00281E1C">
      <w:pPr>
        <w:rPr>
          <w:b/>
          <w:sz w:val="28"/>
          <w:szCs w:val="28"/>
          <w:lang w:val="uk-UA"/>
        </w:rPr>
      </w:pPr>
    </w:p>
    <w:p w:rsidR="00750D97" w:rsidRDefault="00750D97" w:rsidP="00281E1C">
      <w:pPr>
        <w:rPr>
          <w:b/>
          <w:sz w:val="28"/>
          <w:szCs w:val="28"/>
          <w:lang w:val="uk-UA"/>
        </w:rPr>
      </w:pPr>
    </w:p>
    <w:p w:rsidR="00750D97" w:rsidRDefault="00750D97" w:rsidP="00281E1C">
      <w:pPr>
        <w:rPr>
          <w:b/>
          <w:sz w:val="28"/>
          <w:szCs w:val="28"/>
          <w:lang w:val="uk-UA"/>
        </w:rPr>
      </w:pPr>
    </w:p>
    <w:p w:rsidR="00750D97" w:rsidRDefault="00750D97" w:rsidP="00281E1C">
      <w:pPr>
        <w:rPr>
          <w:b/>
          <w:sz w:val="28"/>
          <w:szCs w:val="28"/>
          <w:lang w:val="uk-UA"/>
        </w:rPr>
      </w:pPr>
    </w:p>
    <w:p w:rsidR="00750D97" w:rsidRDefault="00750D97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Default="00281E1C" w:rsidP="00281E1C">
      <w:pPr>
        <w:rPr>
          <w:b/>
          <w:sz w:val="28"/>
          <w:szCs w:val="28"/>
          <w:lang w:val="uk-UA"/>
        </w:rPr>
      </w:pPr>
    </w:p>
    <w:p w:rsidR="00281E1C" w:rsidRPr="00281E1C" w:rsidRDefault="00281E1C" w:rsidP="00281E1C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Класс   </w:t>
      </w:r>
      <w:r>
        <w:rPr>
          <w:b/>
          <w:sz w:val="32"/>
          <w:szCs w:val="32"/>
          <w:lang w:val="uk-UA"/>
        </w:rPr>
        <w:t>9</w:t>
      </w:r>
      <w:r>
        <w:rPr>
          <w:b/>
          <w:sz w:val="32"/>
          <w:szCs w:val="32"/>
        </w:rPr>
        <w:t xml:space="preserve">                      № урока  </w:t>
      </w:r>
      <w:r w:rsidR="00DB1E2B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                     Дата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Тема. Технология изготовления вышитых изделий.</w:t>
      </w:r>
    </w:p>
    <w:p w:rsidR="00281E1C" w:rsidRDefault="00281E1C" w:rsidP="00281E1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sz w:val="28"/>
          <w:szCs w:val="28"/>
        </w:rPr>
        <w:t>Виды свободной глади. Стилизация рисунков для вышивания.</w:t>
      </w:r>
    </w:p>
    <w:p w:rsidR="00281E1C" w:rsidRDefault="00281E1C" w:rsidP="00281E1C">
      <w:pPr>
        <w:ind w:left="708"/>
      </w:pPr>
      <w:r>
        <w:rPr>
          <w:b/>
          <w:sz w:val="28"/>
          <w:szCs w:val="28"/>
        </w:rPr>
        <w:t xml:space="preserve">Цель: </w:t>
      </w:r>
      <w:r>
        <w:t>ознакомить учащихся с новыми видами свободной глади, научить различать виды  свободной глади, дать понятие стилизации рисунка; повторить правила безопасной работы и санитарно-гигиенические требования к организации рабочего места при вышивании; развивать художественный вкус, воспитывать аккуратность и внимание при выполнении вышивальных работ.</w:t>
      </w:r>
    </w:p>
    <w:p w:rsidR="00281E1C" w:rsidRDefault="00281E1C" w:rsidP="00281E1C">
      <w:r w:rsidRPr="005C73D5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>
        <w:t xml:space="preserve">образцы видов свободной глади, готовые изделия, оформленные  </w:t>
      </w:r>
    </w:p>
    <w:p w:rsidR="00281E1C" w:rsidRDefault="00281E1C" w:rsidP="00281E1C">
      <w:r>
        <w:t xml:space="preserve">           гладью, иллюстрации из журналов, образцы тканей для вышивания, рисунков </w:t>
      </w:r>
      <w:proofErr w:type="gramStart"/>
      <w:r>
        <w:t>для</w:t>
      </w:r>
      <w:proofErr w:type="gramEnd"/>
      <w:r>
        <w:t xml:space="preserve"> </w:t>
      </w:r>
    </w:p>
    <w:p w:rsidR="00281E1C" w:rsidRDefault="00281E1C" w:rsidP="00281E1C">
      <w:r>
        <w:t xml:space="preserve">           вышивания двусторонней гладью.</w:t>
      </w:r>
    </w:p>
    <w:p w:rsidR="00281E1C" w:rsidRDefault="00281E1C" w:rsidP="00281E1C">
      <w:r>
        <w:rPr>
          <w:b/>
          <w:sz w:val="28"/>
          <w:szCs w:val="28"/>
        </w:rPr>
        <w:t xml:space="preserve">Основные понятия: </w:t>
      </w:r>
      <w:r>
        <w:t>свободная гладь (двусторонняя, художественная, полтавская, белая),  стилизация рисунка.</w:t>
      </w:r>
    </w:p>
    <w:p w:rsidR="00281E1C" w:rsidRPr="00293DC3" w:rsidRDefault="00281E1C" w:rsidP="00281E1C">
      <w:pPr>
        <w:rPr>
          <w:b/>
        </w:rPr>
      </w:pPr>
      <w:r>
        <w:rPr>
          <w:b/>
          <w:sz w:val="28"/>
          <w:szCs w:val="28"/>
        </w:rPr>
        <w:t xml:space="preserve">Тип занятия: </w:t>
      </w:r>
      <w:proofErr w:type="gramStart"/>
      <w:r>
        <w:t>комбинированное</w:t>
      </w:r>
      <w:proofErr w:type="gramEnd"/>
      <w: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81E1C" w:rsidRPr="00034603" w:rsidRDefault="00281E1C" w:rsidP="00281E1C"/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t xml:space="preserve">                                                             </w:t>
      </w:r>
      <w:r>
        <w:rPr>
          <w:b/>
          <w:sz w:val="28"/>
          <w:szCs w:val="28"/>
        </w:rPr>
        <w:t>Ход занятия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Актуализация опорных знаний и умений учащихся</w:t>
      </w:r>
    </w:p>
    <w:p w:rsidR="00281E1C" w:rsidRDefault="00281E1C" w:rsidP="00281E1C">
      <w:r>
        <w:t xml:space="preserve">    1. С какими видами глади вы знакомились в 8 классе?</w:t>
      </w:r>
    </w:p>
    <w:p w:rsidR="00281E1C" w:rsidRDefault="00281E1C" w:rsidP="00281E1C">
      <w:r>
        <w:t xml:space="preserve">    2. Какие ткани следует подбирать для вышивания счетной гладью?</w:t>
      </w:r>
    </w:p>
    <w:p w:rsidR="00281E1C" w:rsidRDefault="00281E1C" w:rsidP="00281E1C">
      <w:r>
        <w:t xml:space="preserve">    3. Поясните, как правильно организовать работу при вышивании (сан. - </w:t>
      </w:r>
      <w:proofErr w:type="spellStart"/>
      <w:r>
        <w:t>гиг</w:t>
      </w:r>
      <w:proofErr w:type="spellEnd"/>
      <w:proofErr w:type="gramStart"/>
      <w:r>
        <w:t xml:space="preserve"> .</w:t>
      </w:r>
      <w:proofErr w:type="gramEnd"/>
      <w:r>
        <w:t xml:space="preserve"> требования).</w:t>
      </w:r>
    </w:p>
    <w:p w:rsidR="00281E1C" w:rsidRPr="00034603" w:rsidRDefault="00281E1C" w:rsidP="00281E1C">
      <w:r>
        <w:t xml:space="preserve">    4. Охарактеризуйте правила безопасной работы при вышивании и поясните целесообразность их выполнения.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Изучение нового материала.</w:t>
      </w:r>
    </w:p>
    <w:p w:rsidR="00281E1C" w:rsidRDefault="00281E1C" w:rsidP="00281E1C">
      <w:pPr>
        <w:rPr>
          <w:b/>
        </w:rPr>
      </w:pPr>
      <w:r>
        <w:rPr>
          <w:b/>
          <w:sz w:val="28"/>
          <w:szCs w:val="28"/>
        </w:rPr>
        <w:t xml:space="preserve">    </w:t>
      </w:r>
      <w:r>
        <w:rPr>
          <w:b/>
        </w:rPr>
        <w:t>1. Виды свободной (рисованной) глади</w:t>
      </w:r>
      <w:proofErr w:type="gramStart"/>
      <w:r>
        <w:rPr>
          <w:b/>
        </w:rPr>
        <w:t xml:space="preserve">. </w:t>
      </w:r>
      <w:proofErr w:type="gramEnd"/>
    </w:p>
    <w:p w:rsidR="00281E1C" w:rsidRDefault="00281E1C" w:rsidP="00281E1C">
      <w:pPr>
        <w:rPr>
          <w:i/>
        </w:rPr>
      </w:pPr>
      <w:r>
        <w:rPr>
          <w:b/>
        </w:rPr>
        <w:t xml:space="preserve">         </w:t>
      </w:r>
      <w:r>
        <w:rPr>
          <w:i/>
        </w:rPr>
        <w:t>-- Двусторонняя.</w:t>
      </w:r>
    </w:p>
    <w:p w:rsidR="00281E1C" w:rsidRDefault="00281E1C" w:rsidP="00281E1C">
      <w:pPr>
        <w:rPr>
          <w:i/>
        </w:rPr>
      </w:pPr>
      <w:r>
        <w:rPr>
          <w:i/>
        </w:rPr>
        <w:t xml:space="preserve">        -- Художественная.</w:t>
      </w:r>
    </w:p>
    <w:p w:rsidR="00281E1C" w:rsidRDefault="00281E1C" w:rsidP="00281E1C">
      <w:pPr>
        <w:rPr>
          <w:i/>
        </w:rPr>
      </w:pPr>
      <w:r>
        <w:rPr>
          <w:i/>
        </w:rPr>
        <w:t xml:space="preserve">        -- Полтавская.</w:t>
      </w:r>
    </w:p>
    <w:p w:rsidR="00281E1C" w:rsidRDefault="00281E1C" w:rsidP="00281E1C">
      <w:pPr>
        <w:rPr>
          <w:i/>
        </w:rPr>
      </w:pPr>
      <w:r>
        <w:rPr>
          <w:i/>
        </w:rPr>
        <w:t xml:space="preserve">       -- Белая (бельевая).</w:t>
      </w:r>
    </w:p>
    <w:p w:rsidR="00281E1C" w:rsidRDefault="00281E1C" w:rsidP="00281E1C">
      <w:r>
        <w:rPr>
          <w:i/>
        </w:rPr>
        <w:t xml:space="preserve">     </w:t>
      </w:r>
      <w:r>
        <w:t>Стежки глади должны плотно прилегать друг к другу, чтобы не проглядывал фон ткани, иначе вышитый узор будет иметь неаккуратный вид.</w:t>
      </w:r>
    </w:p>
    <w:p w:rsidR="00281E1C" w:rsidRDefault="00281E1C" w:rsidP="00281E1C">
      <w:pPr>
        <w:rPr>
          <w:b/>
        </w:rPr>
      </w:pPr>
      <w:r>
        <w:rPr>
          <w:b/>
        </w:rPr>
        <w:t xml:space="preserve">       2. Подбор материалов и инструментов для вышивания.</w:t>
      </w:r>
    </w:p>
    <w:p w:rsidR="00281E1C" w:rsidRDefault="00281E1C" w:rsidP="00281E1C">
      <w:r>
        <w:rPr>
          <w:b/>
        </w:rPr>
        <w:t xml:space="preserve">           </w:t>
      </w:r>
      <w:r>
        <w:t xml:space="preserve">Широк и разнообразен мир тканей для вышивания. </w:t>
      </w:r>
    </w:p>
    <w:p w:rsidR="00281E1C" w:rsidRDefault="00281E1C" w:rsidP="00281E1C">
      <w:r>
        <w:t xml:space="preserve">           Орнамент переносят через кальку контурным швом «вперед иголка» нитками другого цвета</w:t>
      </w:r>
    </w:p>
    <w:p w:rsidR="00281E1C" w:rsidRDefault="00281E1C" w:rsidP="00281E1C">
      <w:r>
        <w:t>(метод прошивания) или через копировальную бумагу штриховой линией.                                                                                   Нитки: мулине в 2 –3 нитки, шелк, шерсть, люрекс.</w:t>
      </w:r>
    </w:p>
    <w:p w:rsidR="00281E1C" w:rsidRDefault="00281E1C" w:rsidP="00281E1C">
      <w:pPr>
        <w:rPr>
          <w:b/>
        </w:rPr>
      </w:pPr>
      <w:r>
        <w:t xml:space="preserve">       </w:t>
      </w:r>
      <w:r>
        <w:rPr>
          <w:b/>
        </w:rPr>
        <w:t>3. Понятие о стилизации рисунка.</w:t>
      </w:r>
    </w:p>
    <w:p w:rsidR="00281E1C" w:rsidRDefault="00281E1C" w:rsidP="00281E1C">
      <w:r>
        <w:rPr>
          <w:b/>
        </w:rPr>
        <w:t xml:space="preserve">      </w:t>
      </w:r>
      <w:r>
        <w:t xml:space="preserve">Создавая орнаменты для вышивок, художники во все времена обращались к природе, окружающему миру, стремясь не копировать, а создать художественный образ в упрощенной </w:t>
      </w:r>
      <w:r w:rsidRPr="00971613">
        <w:rPr>
          <w:i/>
        </w:rPr>
        <w:t>стилизованной</w:t>
      </w:r>
      <w:r>
        <w:t xml:space="preserve"> форме, сохраняя самое характерное.</w:t>
      </w:r>
    </w:p>
    <w:p w:rsidR="00281E1C" w:rsidRPr="00E44B67" w:rsidRDefault="00281E1C" w:rsidP="00281E1C">
      <w:r>
        <w:t xml:space="preserve">       В украинской народной вышивке встречаются разнообразные виды орнаментов.</w:t>
      </w:r>
    </w:p>
    <w:p w:rsidR="00281E1C" w:rsidRPr="00D46F34" w:rsidRDefault="00281E1C" w:rsidP="00281E1C">
      <w:r w:rsidRPr="00971613">
        <w:rPr>
          <w:i/>
        </w:rPr>
        <w:t xml:space="preserve">       -- Растительные</w:t>
      </w:r>
      <w:r>
        <w:rPr>
          <w:i/>
        </w:rPr>
        <w:t xml:space="preserve">. </w:t>
      </w:r>
      <w:r>
        <w:t>(Упрощенные стилизованные цветы, листья, стебли, бутоны.)</w:t>
      </w:r>
    </w:p>
    <w:p w:rsidR="00281E1C" w:rsidRDefault="00281E1C" w:rsidP="00281E1C">
      <w:pPr>
        <w:rPr>
          <w:i/>
        </w:rPr>
      </w:pPr>
      <w:r>
        <w:rPr>
          <w:i/>
        </w:rPr>
        <w:t xml:space="preserve">     --  Зооморфные. (</w:t>
      </w:r>
      <w:r w:rsidRPr="00D46F34">
        <w:t>Животные, птицы, насекомые</w:t>
      </w:r>
      <w:proofErr w:type="gramStart"/>
      <w:r w:rsidRPr="00D46F34">
        <w:t>.)</w:t>
      </w:r>
      <w:proofErr w:type="gramEnd"/>
    </w:p>
    <w:p w:rsidR="00281E1C" w:rsidRPr="00D46F34" w:rsidRDefault="00281E1C" w:rsidP="00281E1C">
      <w:r>
        <w:rPr>
          <w:i/>
        </w:rPr>
        <w:t xml:space="preserve">     -- Антропоморфные</w:t>
      </w:r>
      <w:r w:rsidRPr="00D46F34">
        <w:t>.</w:t>
      </w:r>
      <w:r>
        <w:t xml:space="preserve"> </w:t>
      </w:r>
      <w:r w:rsidRPr="00D46F34">
        <w:t>(Сюжетные композиции из фигурок людей</w:t>
      </w:r>
      <w:r>
        <w:t>.)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Инструктаж по безопасной жизнедеятельности при вышивании. 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Практическая работа.</w:t>
      </w:r>
    </w:p>
    <w:p w:rsidR="00281E1C" w:rsidRPr="0065473A" w:rsidRDefault="00281E1C" w:rsidP="00281E1C">
      <w:pPr>
        <w:rPr>
          <w:b/>
          <w:u w:val="single"/>
        </w:rPr>
      </w:pPr>
      <w:r>
        <w:rPr>
          <w:b/>
          <w:sz w:val="28"/>
          <w:szCs w:val="28"/>
        </w:rPr>
        <w:t xml:space="preserve">    </w:t>
      </w:r>
      <w:r w:rsidRPr="0065473A">
        <w:rPr>
          <w:b/>
          <w:u w:val="single"/>
        </w:rPr>
        <w:t>Выполнение эскизов стилизованных узоров. Перенос рисунка на ткань.</w:t>
      </w:r>
    </w:p>
    <w:p w:rsidR="00281E1C" w:rsidRPr="0065473A" w:rsidRDefault="00281E1C" w:rsidP="00281E1C">
      <w:pPr>
        <w:rPr>
          <w:b/>
          <w:sz w:val="28"/>
          <w:szCs w:val="28"/>
          <w:u w:val="single"/>
        </w:rPr>
      </w:pPr>
    </w:p>
    <w:p w:rsidR="00281E1C" w:rsidRDefault="00281E1C" w:rsidP="00281E1C">
      <w:r w:rsidRPr="00281E1C">
        <w:lastRenderedPageBreak/>
        <w:drawing>
          <wp:inline distT="0" distB="0" distL="0" distR="0">
            <wp:extent cx="3600400" cy="3487888"/>
            <wp:effectExtent l="19050" t="0" r="50" b="0"/>
            <wp:docPr id="1" name="Рисунок 1" descr="http://kids-bookshop.com/pictures/1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ids-bookshop.com/pictures/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34878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81E1C" w:rsidRDefault="00281E1C" w:rsidP="00281E1C"/>
    <w:p w:rsidR="00281E1C" w:rsidRDefault="00281E1C" w:rsidP="00281E1C">
      <w:r>
        <w:t>Односторонняя художественная гладь</w:t>
      </w:r>
    </w:p>
    <w:p w:rsidR="00281E1C" w:rsidRPr="00034603" w:rsidRDefault="00281E1C" w:rsidP="00281E1C"/>
    <w:p w:rsidR="00281E1C" w:rsidRPr="00034603" w:rsidRDefault="00281E1C" w:rsidP="00281E1C"/>
    <w:p w:rsidR="00281E1C" w:rsidRDefault="00281E1C" w:rsidP="00281E1C">
      <w:r w:rsidRPr="00281E1C">
        <w:drawing>
          <wp:inline distT="0" distB="0" distL="0" distR="0">
            <wp:extent cx="1836162" cy="1487034"/>
            <wp:effectExtent l="19050" t="0" r="0" b="0"/>
            <wp:docPr id="2" name="Рисунок 2" descr="http://www.rukodelie-club.ru/uploads/posts/2008-01/1201625027_ris-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://www.rukodelie-club.ru/uploads/posts/2008-01/1201625027_ris-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62" cy="14870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Двухсторонняя гладь</w:t>
      </w:r>
    </w:p>
    <w:p w:rsidR="00B84D4B" w:rsidRPr="00034603" w:rsidRDefault="00B84D4B" w:rsidP="00281E1C"/>
    <w:p w:rsidR="00281E1C" w:rsidRPr="00034603" w:rsidRDefault="00281E1C" w:rsidP="00281E1C"/>
    <w:p w:rsidR="00281E1C" w:rsidRPr="00034603" w:rsidRDefault="00B84D4B" w:rsidP="00281E1C">
      <w:r w:rsidRPr="00B84D4B">
        <w:drawing>
          <wp:inline distT="0" distB="0" distL="0" distR="0">
            <wp:extent cx="2364290" cy="2983509"/>
            <wp:effectExtent l="19050" t="0" r="0" b="0"/>
            <wp:docPr id="3" name="Рисунок 3" descr="http://libmoshkovo.narod.ru/new_rec/abon/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libmoshkovo.narod.ru/new_rec/abon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90" cy="29835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Бельевая двухсторонняя гладь</w:t>
      </w:r>
    </w:p>
    <w:p w:rsidR="00281E1C" w:rsidRPr="00034603" w:rsidRDefault="00281E1C" w:rsidP="00281E1C"/>
    <w:p w:rsidR="00281E1C" w:rsidRPr="00034603" w:rsidRDefault="00281E1C" w:rsidP="00281E1C"/>
    <w:p w:rsidR="00494BC7" w:rsidRDefault="00B84D4B" w:rsidP="00281E1C">
      <w:r w:rsidRPr="00B84D4B">
        <w:drawing>
          <wp:inline distT="0" distB="0" distL="0" distR="0">
            <wp:extent cx="2793792" cy="1562298"/>
            <wp:effectExtent l="19050" t="0" r="6558" b="0"/>
            <wp:docPr id="4" name="Рисунок 4" descr="http://www.tambour.ru/txt/img/4glad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http://www.tambour.ru/txt/img/4glad1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92" cy="15622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94BC7" w:rsidRPr="00494BC7">
        <w:drawing>
          <wp:inline distT="0" distB="0" distL="0" distR="0">
            <wp:extent cx="2247900" cy="2021601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1C" w:rsidRPr="00034603" w:rsidRDefault="00494BC7" w:rsidP="00281E1C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 w:rsidR="00B84D4B">
        <w:t>Полтавская гладь</w:t>
      </w:r>
    </w:p>
    <w:p w:rsidR="00281E1C" w:rsidRPr="00034603" w:rsidRDefault="00281E1C" w:rsidP="00281E1C"/>
    <w:p w:rsidR="00281E1C" w:rsidRDefault="00B84D4B" w:rsidP="00281E1C">
      <w:r w:rsidRPr="00B84D4B">
        <w:drawing>
          <wp:inline distT="0" distB="0" distL="0" distR="0">
            <wp:extent cx="5940425" cy="2024490"/>
            <wp:effectExtent l="19050" t="0" r="3175" b="0"/>
            <wp:docPr id="5" name="Рисунок 5" descr="http://notatka.at.ua/_pu/16/81507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notatka.at.ua/_pu/16/81507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1E1C" w:rsidRPr="00034603" w:rsidRDefault="00281E1C" w:rsidP="00281E1C"/>
    <w:p w:rsidR="00281E1C" w:rsidRDefault="00B84D4B" w:rsidP="00281E1C">
      <w:r w:rsidRPr="00B84D4B">
        <w:drawing>
          <wp:inline distT="0" distB="0" distL="0" distR="0">
            <wp:extent cx="2794000" cy="1771650"/>
            <wp:effectExtent l="19050" t="0" r="63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18" cy="17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D4B">
        <w:drawing>
          <wp:inline distT="0" distB="0" distL="0" distR="0">
            <wp:extent cx="1285875" cy="1019175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83" cy="10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D4B">
        <w:t xml:space="preserve"> </w:t>
      </w:r>
      <w:r w:rsidRPr="00B84D4B">
        <w:drawing>
          <wp:inline distT="0" distB="0" distL="0" distR="0">
            <wp:extent cx="1438275" cy="1171575"/>
            <wp:effectExtent l="19050" t="0" r="9525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69" cy="1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4B" w:rsidRDefault="00B84D4B" w:rsidP="00B84D4B">
      <w:r w:rsidRPr="00B84D4B">
        <w:drawing>
          <wp:inline distT="0" distB="0" distL="0" distR="0">
            <wp:extent cx="1352824" cy="2124075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2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D4B">
        <w:rPr>
          <w:noProof/>
        </w:rPr>
        <w:t xml:space="preserve"> </w:t>
      </w:r>
      <w:r w:rsidRPr="00B84D4B">
        <w:drawing>
          <wp:inline distT="0" distB="0" distL="0" distR="0">
            <wp:extent cx="3755205" cy="1065659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05" cy="10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81E1C" w:rsidRPr="00034603" w:rsidRDefault="00B84D4B" w:rsidP="00B84D4B">
      <w:r>
        <w:tab/>
      </w:r>
      <w:r>
        <w:tab/>
      </w:r>
      <w:r>
        <w:tab/>
      </w:r>
    </w:p>
    <w:p w:rsidR="00281E1C" w:rsidRPr="00034603" w:rsidRDefault="00281E1C" w:rsidP="00281E1C"/>
    <w:p w:rsidR="00281E1C" w:rsidRDefault="0065473A" w:rsidP="00281E1C">
      <w:r>
        <w:t>Перенести рисунок на ткань</w:t>
      </w:r>
    </w:p>
    <w:p w:rsidR="00281E1C" w:rsidRDefault="00281E1C" w:rsidP="00281E1C">
      <w:pPr>
        <w:tabs>
          <w:tab w:val="left" w:pos="9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Класс   </w:t>
      </w:r>
      <w:r>
        <w:rPr>
          <w:b/>
          <w:sz w:val="32"/>
          <w:szCs w:val="32"/>
          <w:lang w:val="uk-UA"/>
        </w:rPr>
        <w:t>9</w:t>
      </w:r>
      <w:r>
        <w:rPr>
          <w:b/>
          <w:sz w:val="32"/>
          <w:szCs w:val="32"/>
        </w:rPr>
        <w:t xml:space="preserve">                      № урока   </w:t>
      </w:r>
      <w:r w:rsidR="00750D97">
        <w:rPr>
          <w:b/>
          <w:sz w:val="32"/>
          <w:szCs w:val="32"/>
        </w:rPr>
        <w:t>4</w:t>
      </w:r>
      <w:r w:rsidR="007D0D9C">
        <w:rPr>
          <w:b/>
          <w:sz w:val="32"/>
          <w:szCs w:val="32"/>
        </w:rPr>
        <w:t xml:space="preserve"> -5</w:t>
      </w:r>
      <w:r>
        <w:rPr>
          <w:b/>
          <w:sz w:val="32"/>
          <w:szCs w:val="32"/>
        </w:rPr>
        <w:t xml:space="preserve">                    Дата</w:t>
      </w:r>
    </w:p>
    <w:p w:rsidR="00281E1C" w:rsidRDefault="00281E1C" w:rsidP="00281E1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>
        <w:rPr>
          <w:sz w:val="28"/>
          <w:szCs w:val="28"/>
        </w:rPr>
        <w:t>Цветовая гамма в вышивании разных видов глади. Технология</w:t>
      </w:r>
      <w:r w:rsidR="0065473A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выполнения</w:t>
      </w:r>
      <w:r w:rsidR="0065473A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художественной глади.</w:t>
      </w:r>
    </w:p>
    <w:p w:rsidR="00281E1C" w:rsidRDefault="00281E1C" w:rsidP="0065473A">
      <w:r>
        <w:rPr>
          <w:b/>
          <w:sz w:val="28"/>
          <w:szCs w:val="28"/>
        </w:rPr>
        <w:t xml:space="preserve">Цель: </w:t>
      </w:r>
      <w:r>
        <w:t>расширить представление учащихся о подб</w:t>
      </w:r>
      <w:r w:rsidR="0065473A">
        <w:t xml:space="preserve">оре цветов ниток для вышивания </w:t>
      </w:r>
      <w:r>
        <w:t>ознакомить</w:t>
      </w:r>
      <w:r w:rsidR="0065473A">
        <w:t xml:space="preserve"> </w:t>
      </w:r>
      <w:r>
        <w:t>с технологией вышивания художественной глади, научить осуществлять подбор ниток в тон и выполнять художественную гладь; развивать художественный вку</w:t>
      </w:r>
      <w:r w:rsidR="0065473A">
        <w:t xml:space="preserve">с, воспитывать  </w:t>
      </w:r>
      <w:r>
        <w:t>аккуратность при выполнении вышивальных работ.</w:t>
      </w:r>
    </w:p>
    <w:p w:rsidR="00281E1C" w:rsidRDefault="00281E1C" w:rsidP="00281E1C">
      <w:r w:rsidRPr="005C73D5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>
        <w:t>образцы видов художественной глади, готовые изделия, оформленные гладью,  иллюстрации из журналов, образцы тканей для вышивания, рисунков для вышивания художественной гладью.</w:t>
      </w:r>
    </w:p>
    <w:p w:rsidR="00281E1C" w:rsidRDefault="00281E1C" w:rsidP="00281E1C">
      <w:r>
        <w:rPr>
          <w:b/>
          <w:sz w:val="28"/>
          <w:szCs w:val="28"/>
        </w:rPr>
        <w:t xml:space="preserve">Основные понятия: </w:t>
      </w:r>
      <w:r>
        <w:t xml:space="preserve">художественная гладь, тональный и контрастный подбор ниток, </w:t>
      </w:r>
    </w:p>
    <w:p w:rsidR="00281E1C" w:rsidRDefault="00281E1C" w:rsidP="00281E1C">
      <w:r>
        <w:t xml:space="preserve">             Холодная и теплая цветовая гамма.</w:t>
      </w:r>
    </w:p>
    <w:p w:rsidR="00281E1C" w:rsidRPr="00293DC3" w:rsidRDefault="00281E1C" w:rsidP="00281E1C">
      <w:pPr>
        <w:rPr>
          <w:b/>
        </w:rPr>
      </w:pPr>
      <w:r>
        <w:rPr>
          <w:b/>
          <w:sz w:val="28"/>
          <w:szCs w:val="28"/>
        </w:rPr>
        <w:t xml:space="preserve">Тип занятия: </w:t>
      </w:r>
      <w:proofErr w:type="gramStart"/>
      <w:r>
        <w:t>комбинированное</w:t>
      </w:r>
      <w:proofErr w:type="gramEnd"/>
      <w: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81E1C" w:rsidRPr="00034603" w:rsidRDefault="00281E1C" w:rsidP="00281E1C"/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t xml:space="preserve">                                                             </w:t>
      </w:r>
      <w:r>
        <w:rPr>
          <w:b/>
          <w:sz w:val="28"/>
          <w:szCs w:val="28"/>
        </w:rPr>
        <w:t>Ход занятия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Актуализация опорных знаний и умений учащихся</w:t>
      </w:r>
    </w:p>
    <w:p w:rsidR="00281E1C" w:rsidRDefault="00281E1C" w:rsidP="00281E1C">
      <w:r>
        <w:t xml:space="preserve">     1. Назовите виды свободной глади.</w:t>
      </w:r>
    </w:p>
    <w:p w:rsidR="00281E1C" w:rsidRDefault="00281E1C" w:rsidP="00281E1C">
      <w:r>
        <w:t xml:space="preserve">     2. Опишите требования к качеству выполнения двусторонней глади.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Изучение нового материала.</w:t>
      </w:r>
    </w:p>
    <w:p w:rsidR="00281E1C" w:rsidRDefault="00281E1C" w:rsidP="00281E1C">
      <w:pPr>
        <w:rPr>
          <w:b/>
        </w:rPr>
      </w:pPr>
      <w:r>
        <w:t xml:space="preserve">     </w:t>
      </w:r>
      <w:r>
        <w:rPr>
          <w:b/>
        </w:rPr>
        <w:t>1.  Цветовая гамма в вышивании разных видов глади.</w:t>
      </w:r>
    </w:p>
    <w:p w:rsidR="00281E1C" w:rsidRDefault="00281E1C" w:rsidP="00281E1C">
      <w:r>
        <w:rPr>
          <w:b/>
        </w:rPr>
        <w:t xml:space="preserve">          </w:t>
      </w:r>
      <w:r>
        <w:t>Сочетание цветов:                                    Гамма цвета</w:t>
      </w:r>
      <w:proofErr w:type="gramStart"/>
      <w:r>
        <w:t>:</w:t>
      </w:r>
      <w:proofErr w:type="gramEnd"/>
    </w:p>
    <w:p w:rsidR="00281E1C" w:rsidRDefault="00281E1C" w:rsidP="00281E1C">
      <w:r>
        <w:t xml:space="preserve">               -- контрастное</w:t>
      </w:r>
      <w:proofErr w:type="gramStart"/>
      <w:r>
        <w:t xml:space="preserve">;    </w:t>
      </w:r>
      <w:r w:rsidR="0065473A" w:rsidRPr="0065473A">
        <w:drawing>
          <wp:inline distT="0" distB="0" distL="0" distR="0">
            <wp:extent cx="819150" cy="809625"/>
            <wp:effectExtent l="19050" t="0" r="0" b="0"/>
            <wp:docPr id="15" name="Рисунок 14" descr="http://bnbnews.com.ua/files/life/92976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bnbnews.com.ua/files/life/92976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21" cy="8105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65473A">
        <w:t xml:space="preserve">     </w:t>
      </w:r>
      <w:r>
        <w:t xml:space="preserve"> -- </w:t>
      </w:r>
      <w:proofErr w:type="gramEnd"/>
      <w:r>
        <w:t>теплая;</w:t>
      </w:r>
    </w:p>
    <w:p w:rsidR="00281E1C" w:rsidRDefault="00281E1C" w:rsidP="00281E1C">
      <w:pPr>
        <w:rPr>
          <w:noProof/>
        </w:rPr>
      </w:pPr>
      <w:r>
        <w:t xml:space="preserve">               -- гармоничное</w:t>
      </w:r>
      <w:proofErr w:type="gramStart"/>
      <w:r>
        <w:t>.</w:t>
      </w:r>
      <w:proofErr w:type="gramEnd"/>
      <w:r>
        <w:t xml:space="preserve">  </w:t>
      </w:r>
      <w:r w:rsidR="0065473A" w:rsidRPr="0065473A">
        <w:drawing>
          <wp:inline distT="0" distB="0" distL="0" distR="0">
            <wp:extent cx="857250" cy="866775"/>
            <wp:effectExtent l="19050" t="0" r="0" b="0"/>
            <wp:docPr id="14" name="Рисунок 12" descr="http://www.vyshyvka.info/wp-content/uploads/2011/04/uv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vyshyvka.info/wp-content/uploads/2011/04/uv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65473A">
        <w:t xml:space="preserve">      </w:t>
      </w:r>
      <w:r>
        <w:t xml:space="preserve">  – </w:t>
      </w:r>
      <w:proofErr w:type="gramStart"/>
      <w:r>
        <w:t>х</w:t>
      </w:r>
      <w:proofErr w:type="gramEnd"/>
      <w:r>
        <w:t>олодная.</w:t>
      </w:r>
      <w:r w:rsidR="0065473A" w:rsidRPr="0065473A">
        <w:rPr>
          <w:noProof/>
        </w:rPr>
        <w:t xml:space="preserve"> </w:t>
      </w:r>
      <w:r w:rsidR="0065473A" w:rsidRPr="0065473A">
        <w:drawing>
          <wp:inline distT="0" distB="0" distL="0" distR="0">
            <wp:extent cx="1619250" cy="2228849"/>
            <wp:effectExtent l="19050" t="0" r="0" b="0"/>
            <wp:docPr id="16" name="Рисунок 15" descr="http://www.rukodelie.net/vyshivka-ukrainskaja/art010p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www.rukodelie.net/vyshivka-ukrainskaja/art010p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56" cy="22292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>
      <w:pPr>
        <w:rPr>
          <w:noProof/>
        </w:rPr>
      </w:pPr>
    </w:p>
    <w:p w:rsidR="00DB1E2B" w:rsidRDefault="00DB1E2B" w:rsidP="00281E1C"/>
    <w:p w:rsidR="00281E1C" w:rsidRDefault="00281E1C" w:rsidP="00281E1C">
      <w:pPr>
        <w:rPr>
          <w:b/>
        </w:rPr>
      </w:pPr>
      <w:r>
        <w:lastRenderedPageBreak/>
        <w:t xml:space="preserve">     </w:t>
      </w:r>
      <w:r>
        <w:rPr>
          <w:b/>
        </w:rPr>
        <w:t>2.  Технология выполнения художественной глади (с практическим применением).</w:t>
      </w:r>
    </w:p>
    <w:p w:rsidR="00281E1C" w:rsidRDefault="0065473A" w:rsidP="00281E1C">
      <w:pPr>
        <w:rPr>
          <w:b/>
        </w:rPr>
      </w:pPr>
      <w:r>
        <w:rPr>
          <w:b/>
          <w:noProof/>
        </w:rPr>
        <w:drawing>
          <wp:inline distT="0" distB="0" distL="0" distR="0">
            <wp:extent cx="704850" cy="28956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E2B">
        <w:rPr>
          <w:b/>
        </w:rPr>
        <w:t xml:space="preserve">        </w:t>
      </w:r>
      <w:r w:rsidR="00DB1E2B">
        <w:rPr>
          <w:b/>
          <w:noProof/>
        </w:rPr>
        <w:drawing>
          <wp:inline distT="0" distB="0" distL="0" distR="0">
            <wp:extent cx="2857500" cy="1143000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1C" w:rsidRDefault="00281E1C" w:rsidP="00281E1C">
      <w:pPr>
        <w:rPr>
          <w:b/>
        </w:rPr>
      </w:pPr>
    </w:p>
    <w:p w:rsidR="00281E1C" w:rsidRDefault="00281E1C" w:rsidP="00281E1C">
      <w:pPr>
        <w:rPr>
          <w:b/>
          <w:sz w:val="28"/>
          <w:szCs w:val="28"/>
        </w:rPr>
      </w:pPr>
    </w:p>
    <w:p w:rsidR="00281E1C" w:rsidRDefault="00281E1C" w:rsidP="00281E1C">
      <w:pPr>
        <w:rPr>
          <w:b/>
          <w:sz w:val="28"/>
          <w:szCs w:val="28"/>
        </w:rPr>
      </w:pP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Инструктаж по безопасной жизнедеятельности при вышивании. 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Практическая работа.</w:t>
      </w:r>
    </w:p>
    <w:p w:rsidR="00281E1C" w:rsidRPr="00750D97" w:rsidRDefault="00281E1C" w:rsidP="00281E1C">
      <w:pPr>
        <w:rPr>
          <w:b/>
          <w:u w:val="single"/>
        </w:rPr>
      </w:pPr>
      <w:r>
        <w:rPr>
          <w:b/>
          <w:sz w:val="28"/>
          <w:szCs w:val="28"/>
        </w:rPr>
        <w:t xml:space="preserve">    </w:t>
      </w:r>
      <w:r w:rsidRPr="00750D97">
        <w:rPr>
          <w:b/>
          <w:u w:val="single"/>
        </w:rPr>
        <w:t>Выполнение узора художественной гладью.</w:t>
      </w:r>
    </w:p>
    <w:p w:rsidR="00DB1E2B" w:rsidRPr="00750D97" w:rsidRDefault="00DB1E2B" w:rsidP="00281E1C">
      <w:pPr>
        <w:rPr>
          <w:b/>
          <w:sz w:val="28"/>
          <w:szCs w:val="28"/>
          <w:u w:val="single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DB1E2B" w:rsidRDefault="00DB1E2B" w:rsidP="00281E1C">
      <w:pPr>
        <w:rPr>
          <w:b/>
          <w:sz w:val="28"/>
          <w:szCs w:val="28"/>
        </w:rPr>
      </w:pPr>
    </w:p>
    <w:p w:rsidR="00281E1C" w:rsidRDefault="00281E1C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DB1E2B" w:rsidRDefault="00DB1E2B" w:rsidP="00281E1C"/>
    <w:p w:rsidR="00281E1C" w:rsidRDefault="00281E1C" w:rsidP="00281E1C"/>
    <w:p w:rsidR="00281E1C" w:rsidRDefault="00281E1C" w:rsidP="00281E1C">
      <w:pPr>
        <w:tabs>
          <w:tab w:val="left" w:pos="915"/>
        </w:tabs>
      </w:pPr>
    </w:p>
    <w:p w:rsidR="00281E1C" w:rsidRDefault="00281E1C" w:rsidP="00281E1C">
      <w:pPr>
        <w:tabs>
          <w:tab w:val="left" w:pos="9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Класс   </w:t>
      </w:r>
      <w:r>
        <w:rPr>
          <w:b/>
          <w:sz w:val="32"/>
          <w:szCs w:val="32"/>
          <w:lang w:val="uk-UA"/>
        </w:rPr>
        <w:t>9</w:t>
      </w:r>
      <w:r>
        <w:rPr>
          <w:b/>
          <w:sz w:val="32"/>
          <w:szCs w:val="32"/>
        </w:rPr>
        <w:t xml:space="preserve">                      № урока </w:t>
      </w:r>
      <w:r w:rsidR="007D0D9C">
        <w:rPr>
          <w:b/>
          <w:sz w:val="32"/>
          <w:szCs w:val="32"/>
        </w:rPr>
        <w:t>6-7</w:t>
      </w:r>
      <w:r>
        <w:rPr>
          <w:b/>
          <w:sz w:val="32"/>
          <w:szCs w:val="32"/>
        </w:rPr>
        <w:t xml:space="preserve">                        Дата</w:t>
      </w:r>
    </w:p>
    <w:p w:rsidR="00281E1C" w:rsidRDefault="00281E1C" w:rsidP="00281E1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Тема.  </w:t>
      </w:r>
      <w:r>
        <w:rPr>
          <w:sz w:val="28"/>
          <w:szCs w:val="28"/>
        </w:rPr>
        <w:t>Краткие сведения о машинной вышивке. Оформление изделия свободной гладью.</w:t>
      </w:r>
    </w:p>
    <w:p w:rsidR="00281E1C" w:rsidRDefault="00281E1C" w:rsidP="00281E1C">
      <w:r>
        <w:rPr>
          <w:b/>
          <w:sz w:val="28"/>
          <w:szCs w:val="28"/>
        </w:rPr>
        <w:t xml:space="preserve">Цель:  </w:t>
      </w:r>
      <w:r>
        <w:t>дать представление о технологическом процессе машинной вышивки; научить составлять и выполнять композиции с использованием различных видов свободной глади, учитывая назначение изделия; развивать творческое отношение и художественный вкус при разработке композиций, воспитывать аккуратность, усидчивость, формировать доброжелательное отношение при оценке труда других людей.</w:t>
      </w:r>
    </w:p>
    <w:p w:rsidR="00281E1C" w:rsidRDefault="00281E1C" w:rsidP="00281E1C">
      <w:r w:rsidRPr="005C73D5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>
        <w:t>образцы изделий свободной глади, готовые изделия, оформленные гладью, иллюстрации из журналов, образцы тканей для вышивания, рисунков для вышивания  свободной гладью.</w:t>
      </w:r>
    </w:p>
    <w:p w:rsidR="00281E1C" w:rsidRDefault="00281E1C" w:rsidP="00281E1C">
      <w:r>
        <w:rPr>
          <w:b/>
          <w:sz w:val="28"/>
          <w:szCs w:val="28"/>
        </w:rPr>
        <w:t xml:space="preserve">Основные понятия: </w:t>
      </w:r>
      <w:r>
        <w:t>машинная вышивка, композиция вышивки, симметрия, композиционный</w:t>
      </w:r>
      <w:r w:rsidR="00DB1E2B">
        <w:t xml:space="preserve"> </w:t>
      </w:r>
      <w:r>
        <w:t>центр, подбор ниток (тональный и контрастный), метод прошивания.</w:t>
      </w:r>
    </w:p>
    <w:p w:rsidR="00281E1C" w:rsidRPr="00293DC3" w:rsidRDefault="00281E1C" w:rsidP="00281E1C">
      <w:pPr>
        <w:rPr>
          <w:b/>
        </w:rPr>
      </w:pPr>
      <w:r>
        <w:rPr>
          <w:b/>
          <w:sz w:val="28"/>
          <w:szCs w:val="28"/>
        </w:rPr>
        <w:t xml:space="preserve">Тип занятия: </w:t>
      </w:r>
      <w:proofErr w:type="gramStart"/>
      <w:r>
        <w:t>комбинированное</w:t>
      </w:r>
      <w:proofErr w:type="gramEnd"/>
      <w: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81E1C" w:rsidRPr="00034603" w:rsidRDefault="00281E1C" w:rsidP="00281E1C"/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t xml:space="preserve">                                                             </w:t>
      </w:r>
      <w:r>
        <w:rPr>
          <w:b/>
          <w:sz w:val="28"/>
          <w:szCs w:val="28"/>
        </w:rPr>
        <w:t>Ход занятия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</w:t>
      </w:r>
    </w:p>
    <w:p w:rsidR="00281E1C" w:rsidRDefault="00281E1C" w:rsidP="00281E1C">
      <w:pPr>
        <w:tabs>
          <w:tab w:val="left" w:pos="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Актуализация опорных знаний и умений учащихся</w:t>
      </w:r>
    </w:p>
    <w:p w:rsidR="00281E1C" w:rsidRDefault="00281E1C" w:rsidP="00281E1C">
      <w:r>
        <w:t xml:space="preserve">    1.  Что вы понимаете под стилизацией рисунка? (Ответ постройте на конкретных примерах).</w:t>
      </w:r>
    </w:p>
    <w:p w:rsidR="00281E1C" w:rsidRDefault="00281E1C" w:rsidP="00281E1C">
      <w:r>
        <w:t xml:space="preserve">    2.  Охарактеризуйте особенности выполнения белой глади, приведите примеры изделий, украшаемых этим видом глади.</w:t>
      </w:r>
    </w:p>
    <w:p w:rsidR="00281E1C" w:rsidRDefault="00281E1C" w:rsidP="00281E1C">
      <w:r>
        <w:t xml:space="preserve">    3.  В каких случаях используют полтавскую гладь?</w:t>
      </w:r>
    </w:p>
    <w:p w:rsidR="00281E1C" w:rsidRDefault="00281E1C" w:rsidP="00281E1C">
      <w:r>
        <w:t xml:space="preserve">    4.  Назовите критерий оценки качества выполнения полтавской глади.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Изучение нового материала</w:t>
      </w:r>
    </w:p>
    <w:p w:rsidR="00281E1C" w:rsidRDefault="00281E1C" w:rsidP="00281E1C">
      <w:pPr>
        <w:rPr>
          <w:b/>
        </w:rPr>
      </w:pPr>
      <w:r>
        <w:rPr>
          <w:b/>
          <w:sz w:val="28"/>
          <w:szCs w:val="28"/>
        </w:rPr>
        <w:t xml:space="preserve">    </w:t>
      </w:r>
      <w:r>
        <w:rPr>
          <w:b/>
        </w:rPr>
        <w:t xml:space="preserve">     Понятие о машинной вышивке.</w:t>
      </w:r>
    </w:p>
    <w:p w:rsidR="00281E1C" w:rsidRDefault="00281E1C" w:rsidP="00281E1C">
      <w:r>
        <w:rPr>
          <w:b/>
        </w:rPr>
        <w:t xml:space="preserve">         </w:t>
      </w:r>
      <w:r w:rsidRPr="006F3180">
        <w:t>На бытовой швейной машине можно выполнить</w:t>
      </w:r>
      <w:r>
        <w:t>:</w:t>
      </w:r>
    </w:p>
    <w:p w:rsidR="00281E1C" w:rsidRDefault="00281E1C" w:rsidP="00281E1C">
      <w:r>
        <w:t xml:space="preserve">           -- обычную и прорезную гладь;</w:t>
      </w:r>
    </w:p>
    <w:p w:rsidR="00281E1C" w:rsidRDefault="00281E1C" w:rsidP="00281E1C">
      <w:r>
        <w:t xml:space="preserve">           -- строчки, мережки;</w:t>
      </w:r>
    </w:p>
    <w:p w:rsidR="00281E1C" w:rsidRDefault="00281E1C" w:rsidP="00281E1C">
      <w:r>
        <w:t xml:space="preserve">           -- аппликацию;</w:t>
      </w:r>
    </w:p>
    <w:p w:rsidR="00281E1C" w:rsidRDefault="00281E1C" w:rsidP="00281E1C">
      <w:r>
        <w:t xml:space="preserve">           -- </w:t>
      </w:r>
      <w:proofErr w:type="spellStart"/>
      <w:r>
        <w:t>полукрестик</w:t>
      </w:r>
      <w:proofErr w:type="spellEnd"/>
      <w:r>
        <w:t>, крестик;</w:t>
      </w:r>
    </w:p>
    <w:p w:rsidR="00281E1C" w:rsidRDefault="00281E1C" w:rsidP="00281E1C">
      <w:r>
        <w:t xml:space="preserve">           -- </w:t>
      </w:r>
      <w:proofErr w:type="spellStart"/>
      <w:r>
        <w:t>качалочки</w:t>
      </w:r>
      <w:proofErr w:type="spellEnd"/>
      <w:r>
        <w:t xml:space="preserve"> и т. д.</w:t>
      </w:r>
    </w:p>
    <w:p w:rsidR="00281E1C" w:rsidRPr="00C924D9" w:rsidRDefault="00281E1C" w:rsidP="00281E1C">
      <w:pPr>
        <w:rPr>
          <w:i/>
          <w:u w:val="single"/>
        </w:rPr>
      </w:pPr>
      <w:r w:rsidRPr="00C924D9">
        <w:rPr>
          <w:u w:val="single"/>
        </w:rPr>
        <w:t xml:space="preserve">         </w:t>
      </w:r>
      <w:r w:rsidRPr="00C924D9">
        <w:rPr>
          <w:i/>
          <w:u w:val="single"/>
        </w:rPr>
        <w:t>Правила подготовки швейной машины для вышивания.</w:t>
      </w:r>
    </w:p>
    <w:p w:rsidR="00281E1C" w:rsidRDefault="00281E1C" w:rsidP="00281E1C">
      <w:r>
        <w:t xml:space="preserve"> -- снимают прижимную лапку;</w:t>
      </w:r>
    </w:p>
    <w:p w:rsidR="00281E1C" w:rsidRDefault="00281E1C" w:rsidP="00281E1C">
      <w:r>
        <w:t>-- опускают зубцы рейки двигателя ткани;</w:t>
      </w:r>
    </w:p>
    <w:p w:rsidR="00281E1C" w:rsidRDefault="00281E1C" w:rsidP="00281E1C">
      <w:r>
        <w:t>-- чистят и смазывают швейную машину;</w:t>
      </w:r>
    </w:p>
    <w:p w:rsidR="00281E1C" w:rsidRDefault="00281E1C" w:rsidP="00281E1C">
      <w:r>
        <w:t>-- регулируют натяжение ниток: натяжение верхней нитки ослабляют, а натяжение нижней нитки усиливают так, чтобы она перетягивала верхнюю нитку на изнанку работы;</w:t>
      </w:r>
    </w:p>
    <w:p w:rsidR="00281E1C" w:rsidRDefault="00281E1C" w:rsidP="00281E1C">
      <w:r>
        <w:t>-- рычаг регулятора строчки ставят в «нулевое» положение.</w:t>
      </w:r>
    </w:p>
    <w:p w:rsidR="00750D97" w:rsidRPr="009E0119" w:rsidRDefault="00750D97" w:rsidP="00281E1C">
      <w:r>
        <w:rPr>
          <w:noProof/>
        </w:rPr>
        <w:drawing>
          <wp:inline distT="0" distB="0" distL="0" distR="0">
            <wp:extent cx="2876550" cy="141922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Инструктаж по безопасной жизнедеятельности при вышивании. </w:t>
      </w:r>
    </w:p>
    <w:p w:rsidR="00281E1C" w:rsidRDefault="00281E1C" w:rsidP="00281E1C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Практическая работа.</w:t>
      </w:r>
    </w:p>
    <w:p w:rsidR="00281E1C" w:rsidRPr="00750D97" w:rsidRDefault="00281E1C" w:rsidP="00281E1C">
      <w:pPr>
        <w:rPr>
          <w:b/>
          <w:u w:val="single"/>
        </w:rPr>
      </w:pPr>
      <w:r w:rsidRPr="00750D97">
        <w:rPr>
          <w:u w:val="single"/>
        </w:rPr>
        <w:t xml:space="preserve">     </w:t>
      </w:r>
      <w:r w:rsidRPr="00750D97">
        <w:rPr>
          <w:b/>
          <w:u w:val="single"/>
        </w:rPr>
        <w:t>Разработка композиции вышивки. Выполнение вышивки.</w:t>
      </w:r>
    </w:p>
    <w:p w:rsidR="00281E1C" w:rsidRPr="007D0D9C" w:rsidRDefault="007D0D9C" w:rsidP="00281E1C">
      <w:pPr>
        <w:rPr>
          <w:b/>
          <w:sz w:val="28"/>
          <w:szCs w:val="28"/>
        </w:rPr>
      </w:pPr>
      <w:r w:rsidRPr="007D0D9C">
        <w:rPr>
          <w:b/>
          <w:sz w:val="28"/>
          <w:szCs w:val="28"/>
        </w:rPr>
        <w:lastRenderedPageBreak/>
        <w:t>Урок № 8-16</w:t>
      </w:r>
    </w:p>
    <w:p w:rsidR="00DB1E2B" w:rsidRDefault="00DB1E2B" w:rsidP="00281E1C"/>
    <w:p w:rsidR="00DB1E2B" w:rsidRDefault="00DB1E2B" w:rsidP="00281E1C"/>
    <w:p w:rsidR="00DB1E2B" w:rsidRDefault="00DB1E2B" w:rsidP="00281E1C"/>
    <w:p w:rsidR="00750D97" w:rsidRPr="00750D97" w:rsidRDefault="00750D97" w:rsidP="00750D97">
      <w:pPr>
        <w:rPr>
          <w:b/>
          <w:u w:val="single"/>
        </w:rPr>
      </w:pPr>
      <w:r w:rsidRPr="00750D97">
        <w:rPr>
          <w:b/>
          <w:u w:val="single"/>
        </w:rPr>
        <w:t>Творческий проект «Изготовление панно в технике ручной вышивки».</w:t>
      </w:r>
    </w:p>
    <w:p w:rsidR="00DB1E2B" w:rsidRDefault="00DB1E2B" w:rsidP="007D0D9C"/>
    <w:p w:rsidR="00DB1E2B" w:rsidRPr="007D0D9C" w:rsidRDefault="00750D97" w:rsidP="007D0D9C">
      <w:pPr>
        <w:rPr>
          <w:b/>
          <w:i/>
          <w:u w:val="single"/>
        </w:rPr>
      </w:pPr>
      <w:r>
        <w:rPr>
          <w:b/>
          <w:i/>
          <w:u w:val="single"/>
        </w:rPr>
        <w:t>Раздел</w:t>
      </w:r>
      <w:proofErr w:type="gramStart"/>
      <w:r>
        <w:rPr>
          <w:b/>
          <w:i/>
          <w:u w:val="single"/>
        </w:rPr>
        <w:t xml:space="preserve"> </w:t>
      </w:r>
      <w:r w:rsidR="00DB1E2B" w:rsidRPr="00750D97">
        <w:rPr>
          <w:b/>
          <w:i/>
          <w:u w:val="single"/>
        </w:rPr>
        <w:t>.</w:t>
      </w:r>
      <w:proofErr w:type="gramEnd"/>
      <w:r w:rsidR="00DB1E2B" w:rsidRPr="00750D97">
        <w:rPr>
          <w:b/>
          <w:i/>
          <w:u w:val="single"/>
        </w:rPr>
        <w:t xml:space="preserve"> Ручная художественная вышивка</w:t>
      </w:r>
    </w:p>
    <w:p w:rsidR="00DB1E2B" w:rsidRDefault="007D0D9C" w:rsidP="007D0D9C">
      <w:r>
        <w:rPr>
          <w:b/>
          <w:u w:val="single"/>
        </w:rPr>
        <w:t>1</w:t>
      </w:r>
      <w:r w:rsidR="00DB1E2B" w:rsidRPr="00750D97">
        <w:rPr>
          <w:b/>
          <w:u w:val="single"/>
        </w:rPr>
        <w:t>. История вышивки.</w:t>
      </w:r>
      <w:r w:rsidR="00DB1E2B">
        <w:t xml:space="preserve"> Подготовка к вышивке. Материалы и инструменты. Техника безопасности при выполнении ручных работ </w:t>
      </w:r>
    </w:p>
    <w:p w:rsidR="00DB1E2B" w:rsidRDefault="00DB1E2B" w:rsidP="007D0D9C">
      <w:r>
        <w:t>Традиции края в вышивке, вязании, плетении, ковроткачестве, росписи по дереву и тканям, резьбе по дереву и кости и др. Знакомство с творчеством народных умельцев старшего поколения своего края, области, села. Вышивка как один из самых древних видов декоративного искусства. Первые дошедшие до нас образцы вышивки. Применение вышивки в народном и современном костюме. Знакомство с разнообразными видами вышивки.</w:t>
      </w:r>
    </w:p>
    <w:p w:rsidR="00DB1E2B" w:rsidRDefault="00DB1E2B" w:rsidP="007D0D9C">
      <w:r>
        <w:t>Ознакомление с различными инструментами и приспособлениями, применяемыми в традиционных художественных ремеслах. Правила работы с ножницами, иглами, булавками. Подбор игл и ниток. Правила отрезания нитки от катушки, вдевания нитки в иголку, заправки изделия в пяльцы. Подбор цвета основы и ниток.</w:t>
      </w:r>
    </w:p>
    <w:p w:rsidR="00DB1E2B" w:rsidRDefault="00DB1E2B" w:rsidP="007D0D9C">
      <w:r>
        <w:t xml:space="preserve">Разметка размера рисунка и способы перевода рисунка на ткань в зависимости от структуры ткани. Способы закрепления рабочей нитки на ткани без узла. Подготовка </w:t>
      </w:r>
      <w:proofErr w:type="spellStart"/>
      <w:r>
        <w:t>пасмы</w:t>
      </w:r>
      <w:proofErr w:type="spellEnd"/>
      <w:r>
        <w:t xml:space="preserve"> мулине к работе.</w:t>
      </w:r>
    </w:p>
    <w:p w:rsidR="00DB1E2B" w:rsidRDefault="00DB1E2B" w:rsidP="007D0D9C">
      <w:r>
        <w:t>Рабочее место вышивальщицы. Правильная посадка и постановка рук во время работы.</w:t>
      </w:r>
    </w:p>
    <w:p w:rsidR="00DB1E2B" w:rsidRDefault="00DB1E2B" w:rsidP="007D0D9C">
      <w:r>
        <w:t>Практические работы. Подготовка ткани к вышивке. Закрепление рабочей нити на ткани.</w:t>
      </w:r>
    </w:p>
    <w:p w:rsidR="00DB1E2B" w:rsidRDefault="007D0D9C" w:rsidP="007D0D9C">
      <w:r>
        <w:rPr>
          <w:b/>
          <w:u w:val="single"/>
        </w:rPr>
        <w:t>2</w:t>
      </w:r>
      <w:r w:rsidR="00DB1E2B" w:rsidRPr="00750D97">
        <w:rPr>
          <w:b/>
          <w:u w:val="single"/>
        </w:rPr>
        <w:t>. Увеличение и уменьшение рисунка</w:t>
      </w:r>
      <w:r w:rsidR="00DB1E2B">
        <w:t xml:space="preserve"> </w:t>
      </w:r>
    </w:p>
    <w:p w:rsidR="00DB1E2B" w:rsidRDefault="00DB1E2B" w:rsidP="007D0D9C">
      <w:r>
        <w:t>Увеличение и уменьшение рисунка. Способы переноса рисунка на ткань. Растровая сетка.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Увеличение рисунка при помощи растровой сетки. Перенос рисунка на ткань.</w:t>
      </w:r>
    </w:p>
    <w:p w:rsidR="00DB1E2B" w:rsidRDefault="007D0D9C" w:rsidP="007D0D9C">
      <w:r>
        <w:rPr>
          <w:b/>
          <w:u w:val="single"/>
        </w:rPr>
        <w:t>3</w:t>
      </w:r>
      <w:r w:rsidR="00DB1E2B" w:rsidRPr="00750D97">
        <w:rPr>
          <w:b/>
          <w:u w:val="single"/>
        </w:rPr>
        <w:t xml:space="preserve">. Стебельчатый шов. Атласная гладь </w:t>
      </w:r>
    </w:p>
    <w:p w:rsidR="007D0D9C" w:rsidRDefault="00DB1E2B" w:rsidP="007D0D9C">
      <w:r>
        <w:t xml:space="preserve">Стебельчатый шов. </w:t>
      </w:r>
    </w:p>
    <w:p w:rsidR="007D0D9C" w:rsidRDefault="007D0D9C" w:rsidP="007D0D9C">
      <w:r>
        <w:rPr>
          <w:noProof/>
        </w:rPr>
        <w:drawing>
          <wp:inline distT="0" distB="0" distL="0" distR="0">
            <wp:extent cx="1066800" cy="552450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9C" w:rsidRDefault="00DB1E2B" w:rsidP="007D0D9C">
      <w:r>
        <w:t xml:space="preserve">Правила выполнение. </w:t>
      </w:r>
    </w:p>
    <w:p w:rsidR="00DB1E2B" w:rsidRDefault="00DB1E2B" w:rsidP="007D0D9C">
      <w:r>
        <w:t>Атласная гладь: применение, технология выполнения.</w:t>
      </w:r>
    </w:p>
    <w:p w:rsidR="00494BC7" w:rsidRDefault="00494BC7" w:rsidP="00494BC7">
      <w:r>
        <w:t xml:space="preserve">Вышивание атласной гладью </w:t>
      </w:r>
    </w:p>
    <w:p w:rsidR="00494BC7" w:rsidRDefault="00494BC7" w:rsidP="00494BC7">
      <w:r>
        <w:t>Называется так потому, что направление стежков имеет сходство с направлением нитей в атласной ткани. При вышивке стежки одного элемента рисунка располагают рядами так, чтобы они своими концами заходили за стежки соседних рядов (рис. 10, в). На изнаночной стороне получаются маленькие беспорядочные стежки.</w:t>
      </w:r>
    </w:p>
    <w:p w:rsidR="00494BC7" w:rsidRDefault="00494BC7" w:rsidP="00494BC7">
      <w:r>
        <w:t>При вышивании атласной гладью растительного орнамента направление стежков должно соответствовать очертанию узора, то есть листья вышивают от середины к краям, а лепестки цветов покрывают в направлении жилок.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Выполнение образцов швов. Выполнение вышивки стебельчатым швом и атласной гладью.</w:t>
      </w:r>
    </w:p>
    <w:p w:rsidR="00DB1E2B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Рисунок для вышивания атласной гладью и стебельчатым швом</w:t>
      </w:r>
    </w:p>
    <w:p w:rsidR="00494BC7" w:rsidRDefault="00494BC7" w:rsidP="007D0D9C">
      <w:pPr>
        <w:rPr>
          <w:i/>
          <w:u w:val="single"/>
        </w:rPr>
      </w:pPr>
    </w:p>
    <w:p w:rsidR="00B87BEC" w:rsidRDefault="00B87BEC" w:rsidP="007D0D9C">
      <w:pPr>
        <w:rPr>
          <w:i/>
          <w:u w:val="single"/>
        </w:rPr>
      </w:pPr>
    </w:p>
    <w:p w:rsidR="00B87BEC" w:rsidRDefault="00B87BEC" w:rsidP="007D0D9C">
      <w:pPr>
        <w:rPr>
          <w:i/>
          <w:u w:val="single"/>
        </w:rPr>
      </w:pPr>
    </w:p>
    <w:p w:rsidR="00B87BEC" w:rsidRDefault="00B87BEC" w:rsidP="007D0D9C">
      <w:pPr>
        <w:rPr>
          <w:i/>
          <w:u w:val="single"/>
        </w:rPr>
      </w:pPr>
    </w:p>
    <w:p w:rsidR="00494BC7" w:rsidRDefault="00494BC7" w:rsidP="007D0D9C">
      <w:pPr>
        <w:rPr>
          <w:i/>
          <w:u w:val="single"/>
        </w:rPr>
      </w:pPr>
    </w:p>
    <w:p w:rsidR="00494BC7" w:rsidRPr="00494BC7" w:rsidRDefault="00494BC7" w:rsidP="007D0D9C">
      <w:pPr>
        <w:rPr>
          <w:i/>
          <w:u w:val="single"/>
        </w:rPr>
      </w:pPr>
    </w:p>
    <w:p w:rsidR="00DB1E2B" w:rsidRDefault="007D0D9C" w:rsidP="007D0D9C">
      <w:r>
        <w:rPr>
          <w:b/>
          <w:u w:val="single"/>
        </w:rPr>
        <w:lastRenderedPageBreak/>
        <w:t>4</w:t>
      </w:r>
      <w:r w:rsidR="00DB1E2B" w:rsidRPr="00750D97">
        <w:rPr>
          <w:b/>
          <w:u w:val="single"/>
        </w:rPr>
        <w:t>. Шов узелки. Штриховая гладь</w:t>
      </w:r>
      <w:r w:rsidR="00DB1E2B">
        <w:t xml:space="preserve"> </w:t>
      </w:r>
    </w:p>
    <w:p w:rsidR="00B87BEC" w:rsidRDefault="00DB1E2B" w:rsidP="007D0D9C">
      <w:r>
        <w:t>Применение шва «узелки».</w:t>
      </w:r>
    </w:p>
    <w:p w:rsidR="00B87BEC" w:rsidRDefault="00B87BEC" w:rsidP="007D0D9C">
      <w:r>
        <w:rPr>
          <w:noProof/>
        </w:rPr>
        <w:drawing>
          <wp:inline distT="0" distB="0" distL="0" distR="0">
            <wp:extent cx="1095375" cy="9048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085975" cy="10763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Default="00DB1E2B" w:rsidP="007D0D9C">
      <w:r>
        <w:t xml:space="preserve"> Технология его выполнения. Назначение и технология вышивания штриховой гладью</w:t>
      </w:r>
    </w:p>
    <w:p w:rsidR="00B87BEC" w:rsidRDefault="00B87BEC" w:rsidP="007D0D9C">
      <w:r>
        <w:rPr>
          <w:noProof/>
        </w:rPr>
        <w:drawing>
          <wp:inline distT="0" distB="0" distL="0" distR="0">
            <wp:extent cx="2114550" cy="14287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EC" w:rsidRDefault="00B87BEC" w:rsidP="007D0D9C"/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Выполнение образцов швов. Выполнение вышивки.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Рисунок для вышивания швом «узелки» и штриховой гладью</w:t>
      </w:r>
    </w:p>
    <w:p w:rsidR="00DB1E2B" w:rsidRDefault="007D0D9C" w:rsidP="007D0D9C">
      <w:r>
        <w:rPr>
          <w:b/>
          <w:u w:val="single"/>
        </w:rPr>
        <w:t>5.</w:t>
      </w:r>
      <w:r w:rsidR="00DB1E2B" w:rsidRPr="00750D97">
        <w:rPr>
          <w:b/>
          <w:u w:val="single"/>
        </w:rPr>
        <w:t xml:space="preserve"> Двусторонняя гладь без настила</w:t>
      </w:r>
      <w:r w:rsidR="00DB1E2B">
        <w:t xml:space="preserve"> </w:t>
      </w:r>
    </w:p>
    <w:p w:rsidR="00B87BEC" w:rsidRDefault="00DB1E2B" w:rsidP="007D0D9C">
      <w:r>
        <w:t>Применение двусторонней глади без настила. Прямая и косая двустороння гладь.</w:t>
      </w:r>
    </w:p>
    <w:p w:rsidR="00B87BEC" w:rsidRDefault="00B87BEC" w:rsidP="007D0D9C">
      <w:r>
        <w:rPr>
          <w:noProof/>
        </w:rPr>
        <w:drawing>
          <wp:inline distT="0" distB="0" distL="0" distR="0">
            <wp:extent cx="2838450" cy="16383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EC" w:rsidRDefault="00B87BEC" w:rsidP="007D0D9C">
      <w:r>
        <w:rPr>
          <w:noProof/>
        </w:rPr>
        <w:drawing>
          <wp:inline distT="0" distB="0" distL="0" distR="0">
            <wp:extent cx="3810000" cy="31623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Default="00DB1E2B" w:rsidP="007D0D9C">
      <w:r>
        <w:t xml:space="preserve"> Технология ее выполнения.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Выполнение прямой и косой двусторонней глади. Вышивки двусторонней гладью.</w:t>
      </w:r>
    </w:p>
    <w:p w:rsidR="00DB1E2B" w:rsidRDefault="007D0D9C" w:rsidP="007D0D9C">
      <w:r>
        <w:rPr>
          <w:b/>
          <w:u w:val="single"/>
        </w:rPr>
        <w:lastRenderedPageBreak/>
        <w:t>6</w:t>
      </w:r>
      <w:r w:rsidR="00DB1E2B" w:rsidRPr="00750D97">
        <w:rPr>
          <w:b/>
          <w:u w:val="single"/>
        </w:rPr>
        <w:t>. Двусторонняя гладь с настилом</w:t>
      </w:r>
      <w:r w:rsidR="00DB1E2B">
        <w:t xml:space="preserve"> </w:t>
      </w:r>
    </w:p>
    <w:p w:rsidR="00DB1E2B" w:rsidRDefault="00DB1E2B" w:rsidP="007D0D9C">
      <w:r>
        <w:t>Применение двусторонней глади с настилом и белой глади. Технология их выполнения.</w:t>
      </w:r>
    </w:p>
    <w:p w:rsidR="00494BC7" w:rsidRDefault="00494BC7" w:rsidP="007D0D9C">
      <w:r>
        <w:rPr>
          <w:noProof/>
        </w:rPr>
        <w:drawing>
          <wp:inline distT="0" distB="0" distL="0" distR="0">
            <wp:extent cx="809625" cy="2143125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 xml:space="preserve">Практическая работа. Выполнение швов </w:t>
      </w:r>
      <w:proofErr w:type="spellStart"/>
      <w:r w:rsidRPr="00494BC7">
        <w:rPr>
          <w:i/>
          <w:u w:val="single"/>
        </w:rPr>
        <w:t>шнурочек</w:t>
      </w:r>
      <w:proofErr w:type="spellEnd"/>
      <w:r w:rsidRPr="00494BC7">
        <w:rPr>
          <w:i/>
          <w:u w:val="single"/>
        </w:rPr>
        <w:t xml:space="preserve">, горошинки, листочки, цветочек, листок </w:t>
      </w:r>
      <w:proofErr w:type="spellStart"/>
      <w:r w:rsidRPr="00494BC7">
        <w:rPr>
          <w:i/>
          <w:u w:val="single"/>
        </w:rPr>
        <w:t>враскол</w:t>
      </w:r>
      <w:proofErr w:type="spellEnd"/>
      <w:r w:rsidRPr="00494BC7">
        <w:rPr>
          <w:i/>
          <w:u w:val="single"/>
        </w:rPr>
        <w:t>, резаный листик, косой глади и фестонов. Вышивки изученными швами.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Рисунок для вышивания двусторонней гладью с настилом</w:t>
      </w:r>
    </w:p>
    <w:p w:rsidR="00DB1E2B" w:rsidRDefault="007D0D9C" w:rsidP="007D0D9C">
      <w:r>
        <w:rPr>
          <w:b/>
          <w:u w:val="single"/>
        </w:rPr>
        <w:t>7</w:t>
      </w:r>
      <w:r w:rsidR="00DB1E2B" w:rsidRPr="00750D97">
        <w:rPr>
          <w:b/>
          <w:u w:val="single"/>
        </w:rPr>
        <w:t>. Техника владимирского шитья</w:t>
      </w:r>
      <w:r w:rsidR="00DB1E2B">
        <w:t xml:space="preserve"> </w:t>
      </w:r>
    </w:p>
    <w:p w:rsidR="00494BC7" w:rsidRDefault="00DB1E2B" w:rsidP="007D0D9C">
      <w:r>
        <w:t>Владимирское шитье. Гладь «</w:t>
      </w:r>
      <w:proofErr w:type="spellStart"/>
      <w:r>
        <w:t>вприкреп</w:t>
      </w:r>
      <w:proofErr w:type="spellEnd"/>
      <w:r>
        <w:t>».</w:t>
      </w:r>
    </w:p>
    <w:p w:rsidR="00494BC7" w:rsidRDefault="00494BC7" w:rsidP="007D0D9C">
      <w:r>
        <w:rPr>
          <w:noProof/>
        </w:rPr>
        <w:drawing>
          <wp:inline distT="0" distB="0" distL="0" distR="0">
            <wp:extent cx="2857500" cy="114300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C7" w:rsidRDefault="00DB1E2B" w:rsidP="007D0D9C">
      <w:r>
        <w:t xml:space="preserve"> Накладные сетки.</w:t>
      </w:r>
    </w:p>
    <w:p w:rsidR="00494BC7" w:rsidRDefault="00494BC7" w:rsidP="007D0D9C">
      <w:r>
        <w:rPr>
          <w:noProof/>
        </w:rPr>
        <w:drawing>
          <wp:inline distT="0" distB="0" distL="0" distR="0">
            <wp:extent cx="1371600" cy="1428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Default="00DB1E2B" w:rsidP="007D0D9C">
      <w:r>
        <w:t xml:space="preserve"> Шов «кисточка.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Выполнение вышивки.</w:t>
      </w:r>
    </w:p>
    <w:p w:rsidR="00494BC7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Рисунок для вышивания владимирской гладью</w:t>
      </w:r>
    </w:p>
    <w:p w:rsidR="00DB1E2B" w:rsidRDefault="007D0D9C" w:rsidP="007D0D9C">
      <w:r>
        <w:rPr>
          <w:b/>
          <w:u w:val="single"/>
        </w:rPr>
        <w:t>8</w:t>
      </w:r>
      <w:r w:rsidR="00DB1E2B" w:rsidRPr="00750D97">
        <w:rPr>
          <w:b/>
          <w:u w:val="single"/>
        </w:rPr>
        <w:t>. Белая гладь</w:t>
      </w:r>
      <w:r w:rsidR="00DB1E2B">
        <w:t xml:space="preserve"> </w:t>
      </w:r>
    </w:p>
    <w:p w:rsidR="00494BC7" w:rsidRDefault="00DB1E2B" w:rsidP="007D0D9C">
      <w:r>
        <w:t>Белая гладь. Шов «</w:t>
      </w:r>
      <w:proofErr w:type="spellStart"/>
      <w:r>
        <w:t>шнурочек</w:t>
      </w:r>
      <w:proofErr w:type="spellEnd"/>
      <w:r>
        <w:t>». «Горошинки» или «пышечки». «Лапочки» и «листики». Элемент «дырочка».</w:t>
      </w:r>
    </w:p>
    <w:p w:rsidR="00494BC7" w:rsidRDefault="00494BC7" w:rsidP="007D0D9C">
      <w:r>
        <w:rPr>
          <w:noProof/>
        </w:rPr>
        <w:drawing>
          <wp:inline distT="0" distB="0" distL="0" distR="0">
            <wp:extent cx="1905000" cy="93345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Default="00DB1E2B" w:rsidP="007D0D9C">
      <w:r>
        <w:t xml:space="preserve"> Настил. Последовательность вышивания элемента «цветочек». «Листик в раскол». «Резаный листик».</w:t>
      </w:r>
    </w:p>
    <w:p w:rsidR="00DB1E2B" w:rsidRPr="00494BC7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Практическая работа. Выполнение вышивки в технике белой глади на носовом платке.</w:t>
      </w:r>
    </w:p>
    <w:p w:rsidR="00DB1E2B" w:rsidRDefault="00DB1E2B" w:rsidP="007D0D9C">
      <w:pPr>
        <w:rPr>
          <w:i/>
          <w:u w:val="single"/>
        </w:rPr>
      </w:pPr>
      <w:r w:rsidRPr="00494BC7">
        <w:rPr>
          <w:i/>
          <w:u w:val="single"/>
        </w:rPr>
        <w:t>Рисунок для вышивания белой гладью</w:t>
      </w:r>
    </w:p>
    <w:p w:rsidR="00B87BEC" w:rsidRDefault="00B87BEC" w:rsidP="007D0D9C">
      <w:pPr>
        <w:rPr>
          <w:i/>
          <w:u w:val="single"/>
        </w:rPr>
      </w:pPr>
    </w:p>
    <w:p w:rsidR="00B87BEC" w:rsidRPr="00494BC7" w:rsidRDefault="00B87BEC" w:rsidP="007D0D9C">
      <w:pPr>
        <w:rPr>
          <w:i/>
          <w:u w:val="single"/>
        </w:rPr>
      </w:pPr>
    </w:p>
    <w:p w:rsidR="00DB1E2B" w:rsidRDefault="007D0D9C" w:rsidP="007D0D9C">
      <w:r>
        <w:rPr>
          <w:b/>
          <w:u w:val="single"/>
        </w:rPr>
        <w:lastRenderedPageBreak/>
        <w:t>9</w:t>
      </w:r>
      <w:r w:rsidR="00DB1E2B" w:rsidRPr="00750D97">
        <w:rPr>
          <w:b/>
          <w:u w:val="single"/>
        </w:rPr>
        <w:t>. Гладь художественная</w:t>
      </w:r>
      <w:r w:rsidR="00DB1E2B">
        <w:t xml:space="preserve"> </w:t>
      </w:r>
    </w:p>
    <w:p w:rsidR="00B87BEC" w:rsidRDefault="00DB1E2B" w:rsidP="007D0D9C">
      <w:r>
        <w:t>Художественная гладь.</w:t>
      </w:r>
    </w:p>
    <w:p w:rsidR="00B87BEC" w:rsidRDefault="00B87BEC" w:rsidP="007D0D9C">
      <w:r>
        <w:rPr>
          <w:noProof/>
        </w:rPr>
        <w:drawing>
          <wp:inline distT="0" distB="0" distL="0" distR="0">
            <wp:extent cx="2381250" cy="1590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381250" cy="1905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2B" w:rsidRDefault="00DB1E2B" w:rsidP="007D0D9C">
      <w:r>
        <w:t xml:space="preserve"> </w:t>
      </w:r>
      <w:r w:rsidR="007D0D9C">
        <w:t>Эффект светотени. Редкая гладь.</w:t>
      </w:r>
    </w:p>
    <w:p w:rsidR="00DB1E2B" w:rsidRPr="00B87BEC" w:rsidRDefault="00DB1E2B" w:rsidP="007D0D9C">
      <w:pPr>
        <w:rPr>
          <w:i/>
          <w:u w:val="single"/>
        </w:rPr>
      </w:pPr>
      <w:r w:rsidRPr="00B87BEC">
        <w:rPr>
          <w:i/>
          <w:u w:val="single"/>
        </w:rPr>
        <w:t>Практическая работа. Выполнение вышивки.</w:t>
      </w:r>
    </w:p>
    <w:p w:rsidR="00DB1E2B" w:rsidRPr="00B87BEC" w:rsidRDefault="00DB1E2B" w:rsidP="007D0D9C">
      <w:pPr>
        <w:rPr>
          <w:i/>
          <w:u w:val="single"/>
        </w:rPr>
      </w:pPr>
      <w:r w:rsidRPr="00B87BEC">
        <w:rPr>
          <w:i/>
          <w:u w:val="single"/>
        </w:rPr>
        <w:t>Рисунок для вышивания художественной гладью</w:t>
      </w:r>
    </w:p>
    <w:p w:rsidR="00DB1E2B" w:rsidRPr="007D0D9C" w:rsidRDefault="007D0D9C" w:rsidP="007D0D9C">
      <w:pPr>
        <w:rPr>
          <w:b/>
          <w:u w:val="single"/>
        </w:rPr>
      </w:pPr>
      <w:r>
        <w:rPr>
          <w:b/>
          <w:u w:val="single"/>
        </w:rPr>
        <w:t>10</w:t>
      </w:r>
      <w:r w:rsidR="00DB1E2B" w:rsidRPr="00750D97">
        <w:rPr>
          <w:b/>
          <w:u w:val="single"/>
        </w:rPr>
        <w:t>. Творческий проект «Изготовление панно в технике ручной вышивки».</w:t>
      </w:r>
    </w:p>
    <w:p w:rsidR="00DB1E2B" w:rsidRDefault="00DB1E2B" w:rsidP="007D0D9C">
      <w:r>
        <w:t>Этапы выполнения творческого проекта. Выбор и обоснование проекта. Выбор материалов. Выполнение схем</w:t>
      </w:r>
      <w:r w:rsidR="007D0D9C">
        <w:t>ы и чертежа. Обработка изделия.</w:t>
      </w:r>
    </w:p>
    <w:p w:rsidR="00DB1E2B" w:rsidRDefault="00DB1E2B" w:rsidP="007D0D9C">
      <w:r>
        <w:t>Практическая работа. Выполнение проекта по плану.</w:t>
      </w:r>
    </w:p>
    <w:p w:rsidR="00DB1E2B" w:rsidRPr="007D0D9C" w:rsidRDefault="007D0D9C" w:rsidP="007D0D9C">
      <w:pPr>
        <w:rPr>
          <w:b/>
          <w:u w:val="single"/>
        </w:rPr>
      </w:pPr>
      <w:r>
        <w:rPr>
          <w:b/>
          <w:u w:val="single"/>
        </w:rPr>
        <w:t>11</w:t>
      </w:r>
      <w:r w:rsidR="00DB1E2B" w:rsidRPr="00750D97">
        <w:rPr>
          <w:b/>
          <w:u w:val="single"/>
        </w:rPr>
        <w:t>. Защита творческого проекта</w:t>
      </w:r>
    </w:p>
    <w:p w:rsidR="00DB1E2B" w:rsidRDefault="00DB1E2B" w:rsidP="007D0D9C">
      <w:r>
        <w:t>Крите</w:t>
      </w:r>
      <w:r w:rsidR="007D0D9C">
        <w:t>рии оценки творческого проекта.</w:t>
      </w:r>
    </w:p>
    <w:p w:rsidR="00DB1E2B" w:rsidRPr="004E126F" w:rsidRDefault="00DB1E2B" w:rsidP="007D0D9C">
      <w:r>
        <w:t>Практическая работа. Защита учащимися творческого проекта.</w:t>
      </w:r>
    </w:p>
    <w:sectPr w:rsidR="00DB1E2B" w:rsidRPr="004E126F" w:rsidSect="002D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00E4C"/>
    <w:multiLevelType w:val="hybridMultilevel"/>
    <w:tmpl w:val="D9CC24BA"/>
    <w:lvl w:ilvl="0" w:tplc="E2FA245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ADE4C8B"/>
    <w:multiLevelType w:val="hybridMultilevel"/>
    <w:tmpl w:val="FA149C4A"/>
    <w:lvl w:ilvl="0" w:tplc="B1326B76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2F3D7418"/>
    <w:multiLevelType w:val="hybridMultilevel"/>
    <w:tmpl w:val="71367FEC"/>
    <w:lvl w:ilvl="0" w:tplc="01A44898">
      <w:numFmt w:val="bullet"/>
      <w:lvlText w:val=""/>
      <w:lvlJc w:val="left"/>
      <w:pPr>
        <w:ind w:left="90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619F5A99"/>
    <w:multiLevelType w:val="hybridMultilevel"/>
    <w:tmpl w:val="85C0ACA0"/>
    <w:lvl w:ilvl="0" w:tplc="2AEC1BB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4C38663C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E1C"/>
    <w:rsid w:val="00281E1C"/>
    <w:rsid w:val="002D10E5"/>
    <w:rsid w:val="00494BC7"/>
    <w:rsid w:val="0065473A"/>
    <w:rsid w:val="00750D97"/>
    <w:rsid w:val="007D0D9C"/>
    <w:rsid w:val="00B84D4B"/>
    <w:rsid w:val="00B87BEC"/>
    <w:rsid w:val="00DB1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E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E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14</Pages>
  <Words>2874</Words>
  <Characters>16383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comp11</dc:creator>
  <cp:keywords/>
  <dc:description/>
  <cp:lastModifiedBy>comp11</cp:lastModifiedBy>
  <cp:revision>2</cp:revision>
  <dcterms:created xsi:type="dcterms:W3CDTF">2014-09-09T10:47:00Z</dcterms:created>
  <dcterms:modified xsi:type="dcterms:W3CDTF">2014-09-09T13:03:00Z</dcterms:modified>
</cp:coreProperties>
</file>